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FD" w:rsidRPr="00C104A7" w:rsidRDefault="008F38FD" w:rsidP="008F38FD">
      <w:pPr>
        <w:pStyle w:val="7"/>
        <w:jc w:val="left"/>
        <w:rPr>
          <w:bCs/>
          <w:sz w:val="16"/>
          <w:szCs w:val="16"/>
        </w:rPr>
      </w:pPr>
      <w:r w:rsidRPr="00C104A7">
        <w:rPr>
          <w:bCs/>
          <w:sz w:val="16"/>
          <w:szCs w:val="16"/>
        </w:rPr>
        <w:t>Технический паспорт</w:t>
      </w:r>
    </w:p>
    <w:p w:rsidR="008F38FD" w:rsidRPr="00C104A7" w:rsidRDefault="008F38FD" w:rsidP="008F38FD">
      <w:pPr>
        <w:jc w:val="center"/>
        <w:rPr>
          <w:b/>
          <w:sz w:val="16"/>
          <w:szCs w:val="16"/>
        </w:rPr>
      </w:pPr>
    </w:p>
    <w:p w:rsidR="008F38FD" w:rsidRDefault="008F38FD" w:rsidP="008F38FD">
      <w:pPr>
        <w:rPr>
          <w:b/>
          <w:sz w:val="16"/>
          <w:szCs w:val="16"/>
          <w:u w:val="single"/>
        </w:rPr>
      </w:pPr>
      <w:r w:rsidRPr="00C104A7">
        <w:rPr>
          <w:sz w:val="16"/>
          <w:szCs w:val="16"/>
        </w:rPr>
        <w:t xml:space="preserve">автомобильной дороги № </w:t>
      </w:r>
      <w:r w:rsidRPr="00C104A7">
        <w:rPr>
          <w:b/>
          <w:sz w:val="16"/>
          <w:szCs w:val="16"/>
          <w:u w:val="single"/>
        </w:rPr>
        <w:t>местного значения по ул. Мира</w:t>
      </w:r>
    </w:p>
    <w:p w:rsidR="008F38FD" w:rsidRPr="00241819" w:rsidRDefault="008F38FD" w:rsidP="008F38FD">
      <w:pPr>
        <w:rPr>
          <w:sz w:val="16"/>
          <w:szCs w:val="16"/>
        </w:rPr>
      </w:pPr>
      <w:r w:rsidRPr="00C104A7">
        <w:rPr>
          <w:iCs/>
          <w:sz w:val="16"/>
          <w:szCs w:val="16"/>
        </w:rPr>
        <w:t>(наименование автомобильной дороги)</w:t>
      </w:r>
    </w:p>
    <w:p w:rsidR="008F38FD" w:rsidRPr="00C104A7" w:rsidRDefault="008F38FD" w:rsidP="008F38FD">
      <w:pPr>
        <w:rPr>
          <w:sz w:val="16"/>
          <w:szCs w:val="16"/>
        </w:rPr>
      </w:pPr>
      <w:r w:rsidRPr="00C104A7">
        <w:rPr>
          <w:sz w:val="16"/>
          <w:szCs w:val="16"/>
        </w:rPr>
        <w:t>Соста</w:t>
      </w:r>
      <w:r w:rsidR="00042A62">
        <w:rPr>
          <w:sz w:val="16"/>
          <w:szCs w:val="16"/>
        </w:rPr>
        <w:t>влен по состоянию на 01.01. 2024</w:t>
      </w:r>
      <w:r w:rsidRPr="00C104A7">
        <w:rPr>
          <w:sz w:val="16"/>
          <w:szCs w:val="16"/>
        </w:rPr>
        <w:t xml:space="preserve"> г.</w:t>
      </w:r>
    </w:p>
    <w:p w:rsidR="008F38FD" w:rsidRDefault="008F38FD" w:rsidP="008F38FD">
      <w:pPr>
        <w:rPr>
          <w:sz w:val="16"/>
          <w:szCs w:val="16"/>
          <w:u w:val="single"/>
        </w:rPr>
      </w:pPr>
      <w:r w:rsidRPr="00C104A7">
        <w:rPr>
          <w:sz w:val="16"/>
          <w:szCs w:val="16"/>
        </w:rPr>
        <w:t>Составил</w:t>
      </w:r>
      <w:r w:rsidRPr="00C104A7">
        <w:rPr>
          <w:sz w:val="16"/>
          <w:szCs w:val="16"/>
          <w:u w:val="single"/>
        </w:rPr>
        <w:t xml:space="preserve"> глава сельсовета, </w:t>
      </w:r>
      <w:r w:rsidR="00042A62">
        <w:rPr>
          <w:sz w:val="16"/>
          <w:szCs w:val="16"/>
          <w:u w:val="single"/>
        </w:rPr>
        <w:t>Т.К.Рябова</w:t>
      </w:r>
      <w:r w:rsidRPr="00C104A7">
        <w:rPr>
          <w:sz w:val="16"/>
          <w:szCs w:val="16"/>
          <w:u w:val="single"/>
        </w:rPr>
        <w:t>__________</w:t>
      </w:r>
    </w:p>
    <w:p w:rsidR="008F38FD" w:rsidRPr="00C104A7" w:rsidRDefault="008F38FD" w:rsidP="008F38FD">
      <w:pPr>
        <w:rPr>
          <w:sz w:val="16"/>
          <w:szCs w:val="16"/>
        </w:rPr>
      </w:pPr>
      <w:r w:rsidRPr="00C104A7">
        <w:rPr>
          <w:iCs/>
          <w:sz w:val="16"/>
          <w:szCs w:val="16"/>
        </w:rPr>
        <w:t>(должность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фамилия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подпись)</w:t>
      </w:r>
    </w:p>
    <w:p w:rsidR="008F38FD" w:rsidRPr="00C104A7" w:rsidRDefault="00042A62" w:rsidP="008F38FD">
      <w:pPr>
        <w:rPr>
          <w:sz w:val="16"/>
          <w:szCs w:val="16"/>
        </w:rPr>
      </w:pPr>
      <w:r>
        <w:rPr>
          <w:sz w:val="16"/>
          <w:szCs w:val="16"/>
        </w:rPr>
        <w:t>«01 »  января 2024</w:t>
      </w:r>
      <w:r w:rsidR="008F38FD" w:rsidRPr="00C104A7">
        <w:rPr>
          <w:sz w:val="16"/>
          <w:szCs w:val="16"/>
        </w:rPr>
        <w:t xml:space="preserve">г </w:t>
      </w:r>
      <w:r w:rsidR="008F38FD">
        <w:rPr>
          <w:sz w:val="16"/>
          <w:szCs w:val="16"/>
        </w:rPr>
        <w:tab/>
      </w:r>
    </w:p>
    <w:p w:rsidR="008F38FD" w:rsidRPr="00C104A7" w:rsidRDefault="008F38FD" w:rsidP="008F38FD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1. Схема автомобильной дороги</w:t>
      </w:r>
    </w:p>
    <w:p w:rsidR="008F38FD" w:rsidRPr="00C104A7" w:rsidRDefault="008F38FD" w:rsidP="008F38FD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2. Общие данные об автомобильной дороге</w:t>
      </w:r>
    </w:p>
    <w:p w:rsidR="008F38FD" w:rsidRPr="00C104A7" w:rsidRDefault="008F38FD" w:rsidP="008F38FD">
      <w:pPr>
        <w:rPr>
          <w:sz w:val="16"/>
          <w:szCs w:val="16"/>
        </w:rPr>
      </w:pPr>
      <w:r w:rsidRPr="00C104A7">
        <w:rPr>
          <w:sz w:val="16"/>
          <w:szCs w:val="16"/>
        </w:rPr>
        <w:t>2.1. Наименование дороги по ул. Мира</w:t>
      </w:r>
    </w:p>
    <w:p w:rsidR="008F38FD" w:rsidRPr="00C104A7" w:rsidRDefault="008F38FD" w:rsidP="008F38FD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2.2. Участок дороги от </w:t>
      </w:r>
      <w:proofErr w:type="gramStart"/>
      <w:r w:rsidRPr="00C104A7">
        <w:rPr>
          <w:sz w:val="16"/>
          <w:szCs w:val="16"/>
        </w:rPr>
        <w:t>км</w:t>
      </w:r>
      <w:proofErr w:type="gramEnd"/>
      <w:r w:rsidRPr="00C104A7">
        <w:rPr>
          <w:sz w:val="16"/>
          <w:szCs w:val="16"/>
        </w:rPr>
        <w:t xml:space="preserve"> ____________ + __________ до км _________</w:t>
      </w:r>
    </w:p>
    <w:p w:rsidR="008F38FD" w:rsidRPr="00C104A7" w:rsidRDefault="008F38FD" w:rsidP="008F38FD">
      <w:pPr>
        <w:rPr>
          <w:sz w:val="16"/>
          <w:szCs w:val="16"/>
          <w:u w:val="single"/>
        </w:rPr>
      </w:pPr>
      <w:r w:rsidRPr="00C104A7">
        <w:rPr>
          <w:sz w:val="16"/>
          <w:szCs w:val="16"/>
        </w:rPr>
        <w:t xml:space="preserve">2.3. Протяженность дороги (участка) </w:t>
      </w:r>
      <w:r w:rsidRPr="00C104A7">
        <w:rPr>
          <w:sz w:val="16"/>
          <w:szCs w:val="16"/>
          <w:u w:val="single"/>
        </w:rPr>
        <w:t>0,52км</w:t>
      </w:r>
    </w:p>
    <w:tbl>
      <w:tblPr>
        <w:tblW w:w="3790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1942"/>
        <w:gridCol w:w="1959"/>
        <w:gridCol w:w="2271"/>
        <w:gridCol w:w="2341"/>
        <w:gridCol w:w="2150"/>
        <w:gridCol w:w="1748"/>
      </w:tblGrid>
      <w:tr w:rsidR="008F38FD" w:rsidRPr="00C104A7" w:rsidTr="00CC4CEA">
        <w:trPr>
          <w:jc w:val="center"/>
        </w:trPr>
        <w:tc>
          <w:tcPr>
            <w:tcW w:w="7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Общая протяженность,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 участков</w:t>
            </w:r>
          </w:p>
        </w:tc>
      </w:tr>
      <w:tr w:rsidR="008F38FD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(участка)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подъездов (обходов)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вместе с подъездами (обходами)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обслуживаемых</w:t>
            </w:r>
            <w:proofErr w:type="gramEnd"/>
            <w:r w:rsidRPr="00C104A7">
              <w:rPr>
                <w:sz w:val="16"/>
                <w:szCs w:val="16"/>
              </w:rPr>
              <w:t xml:space="preserve"> дорожной организацией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находящихся в ведении городов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совмещенных</w:t>
            </w:r>
          </w:p>
        </w:tc>
      </w:tr>
      <w:tr w:rsidR="008F38FD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8F38FD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0,52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0,52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</w:tr>
    </w:tbl>
    <w:p w:rsidR="008F38FD" w:rsidRPr="00C104A7" w:rsidRDefault="008F38FD" w:rsidP="008F38FD">
      <w:pPr>
        <w:rPr>
          <w:sz w:val="16"/>
          <w:szCs w:val="16"/>
        </w:rPr>
      </w:pPr>
    </w:p>
    <w:p w:rsidR="008F38FD" w:rsidRPr="00C104A7" w:rsidRDefault="008F38FD" w:rsidP="008F38FD">
      <w:pPr>
        <w:ind w:right="7723"/>
        <w:jc w:val="center"/>
        <w:rPr>
          <w:sz w:val="16"/>
          <w:szCs w:val="16"/>
        </w:rPr>
      </w:pPr>
    </w:p>
    <w:p w:rsidR="008F38FD" w:rsidRPr="00C104A7" w:rsidRDefault="008F38FD" w:rsidP="008F38FD">
      <w:pPr>
        <w:rPr>
          <w:sz w:val="16"/>
          <w:szCs w:val="16"/>
        </w:rPr>
      </w:pPr>
      <w:r w:rsidRPr="00C104A7">
        <w:rPr>
          <w:sz w:val="16"/>
          <w:szCs w:val="16"/>
        </w:rPr>
        <w:t>2.4. Категория дороги (участка)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подъездов</w:t>
      </w:r>
    </w:p>
    <w:tbl>
      <w:tblPr>
        <w:tblW w:w="33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6366"/>
        <w:gridCol w:w="4752"/>
      </w:tblGrid>
      <w:tr w:rsidR="008F38FD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дороги (участка) или подъезда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Категория дороги (участка) или подъезда</w:t>
            </w:r>
          </w:p>
        </w:tc>
      </w:tr>
      <w:tr w:rsidR="008F38FD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  <w:tr w:rsidR="008F38FD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дорога по ул. Мира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</w:tbl>
    <w:p w:rsidR="008F38FD" w:rsidRPr="00C104A7" w:rsidRDefault="008F38FD" w:rsidP="008F38FD">
      <w:pPr>
        <w:rPr>
          <w:sz w:val="16"/>
          <w:szCs w:val="16"/>
        </w:rPr>
      </w:pPr>
    </w:p>
    <w:p w:rsidR="008F38FD" w:rsidRPr="00C104A7" w:rsidRDefault="008F38FD" w:rsidP="008F38FD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3. Техническая характеристика</w:t>
      </w:r>
    </w:p>
    <w:p w:rsidR="008F38FD" w:rsidRPr="00C104A7" w:rsidRDefault="008F38FD" w:rsidP="008F38FD">
      <w:pPr>
        <w:jc w:val="both"/>
        <w:rPr>
          <w:sz w:val="16"/>
          <w:szCs w:val="16"/>
        </w:rPr>
      </w:pPr>
      <w:r w:rsidRPr="00C104A7">
        <w:rPr>
          <w:sz w:val="16"/>
          <w:szCs w:val="16"/>
        </w:rPr>
        <w:t>3.1. Ширина земляного полотна</w:t>
      </w:r>
    </w:p>
    <w:p w:rsidR="008F38FD" w:rsidRPr="00C104A7" w:rsidRDefault="008F38FD" w:rsidP="008F38FD">
      <w:pPr>
        <w:jc w:val="both"/>
        <w:rPr>
          <w:sz w:val="16"/>
          <w:szCs w:val="16"/>
        </w:rPr>
      </w:pPr>
    </w:p>
    <w:tbl>
      <w:tblPr>
        <w:tblW w:w="0" w:type="auto"/>
        <w:tblInd w:w="155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984"/>
        <w:gridCol w:w="2126"/>
        <w:gridCol w:w="1134"/>
        <w:gridCol w:w="1560"/>
        <w:gridCol w:w="2126"/>
        <w:gridCol w:w="2126"/>
        <w:gridCol w:w="1985"/>
      </w:tblGrid>
      <w:tr w:rsidR="008F38FD" w:rsidRPr="00C104A7" w:rsidTr="00CC4CEA"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8F38FD" w:rsidRPr="00C104A7" w:rsidTr="00CC4CEA"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меньше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8,0…9,9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10,0…11,9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12,0…14,9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15,0…27,4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27,5 и более</w:t>
            </w:r>
          </w:p>
        </w:tc>
      </w:tr>
      <w:tr w:rsidR="008F38FD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F38FD" w:rsidRPr="00C104A7">
              <w:rPr>
                <w:sz w:val="16"/>
                <w:szCs w:val="16"/>
              </w:rPr>
              <w:t>г.</w:t>
            </w:r>
          </w:p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F38FD" w:rsidRPr="00C104A7" w:rsidRDefault="008F38FD" w:rsidP="008F38FD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 3.2   Характеристика проезжей части</w:t>
      </w:r>
    </w:p>
    <w:p w:rsidR="008F38FD" w:rsidRPr="00C104A7" w:rsidRDefault="008F38FD" w:rsidP="008F38FD">
      <w:pPr>
        <w:rPr>
          <w:sz w:val="16"/>
          <w:szCs w:val="16"/>
        </w:rPr>
      </w:pPr>
      <w:r w:rsidRPr="00C104A7">
        <w:rPr>
          <w:sz w:val="16"/>
          <w:szCs w:val="16"/>
        </w:rPr>
        <w:t>3.2.1. Ширина проезжей части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6575"/>
        <w:gridCol w:w="850"/>
        <w:gridCol w:w="992"/>
        <w:gridCol w:w="993"/>
        <w:gridCol w:w="992"/>
        <w:gridCol w:w="992"/>
        <w:gridCol w:w="992"/>
        <w:gridCol w:w="993"/>
        <w:gridCol w:w="1398"/>
      </w:tblGrid>
      <w:tr w:rsidR="008F38FD" w:rsidRPr="00C104A7" w:rsidTr="00CC4CEA">
        <w:trPr>
          <w:jc w:val="center"/>
        </w:trPr>
        <w:tc>
          <w:tcPr>
            <w:tcW w:w="6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82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8F38FD" w:rsidRPr="00C104A7" w:rsidTr="00CC4CEA">
        <w:trPr>
          <w:jc w:val="center"/>
        </w:trPr>
        <w:tc>
          <w:tcPr>
            <w:tcW w:w="6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4,1…4,4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4,5…5,9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6,0…6,5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6,6…6,9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7,0…7,4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7,5…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…</w:t>
            </w:r>
          </w:p>
        </w:tc>
      </w:tr>
      <w:tr w:rsidR="008F38FD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8F38FD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rPr>
          <w:trHeight w:val="541"/>
          <w:jc w:val="center"/>
        </w:trPr>
        <w:tc>
          <w:tcPr>
            <w:tcW w:w="6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  <w:p w:rsidR="008F38FD" w:rsidRPr="00C104A7" w:rsidRDefault="00042A62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  <w:p w:rsidR="008F38FD" w:rsidRPr="00C104A7" w:rsidRDefault="00042A62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F38FD" w:rsidRPr="00C104A7">
              <w:rPr>
                <w:sz w:val="16"/>
                <w:szCs w:val="16"/>
              </w:rPr>
              <w:t>г.</w:t>
            </w:r>
          </w:p>
          <w:p w:rsidR="008F38FD" w:rsidRPr="00C104A7" w:rsidRDefault="00042A62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F38FD" w:rsidRPr="00C104A7" w:rsidRDefault="008F38FD" w:rsidP="008F38FD">
      <w:pPr>
        <w:rPr>
          <w:sz w:val="16"/>
          <w:szCs w:val="16"/>
        </w:rPr>
      </w:pPr>
    </w:p>
    <w:p w:rsidR="008F38FD" w:rsidRPr="00C104A7" w:rsidRDefault="008F38FD" w:rsidP="008F38FD">
      <w:pPr>
        <w:rPr>
          <w:sz w:val="16"/>
          <w:szCs w:val="16"/>
        </w:rPr>
      </w:pPr>
      <w:r w:rsidRPr="00C104A7">
        <w:rPr>
          <w:sz w:val="16"/>
          <w:szCs w:val="16"/>
        </w:rPr>
        <w:t>3.2.2. Протяженность покрытий</w:t>
      </w:r>
    </w:p>
    <w:tbl>
      <w:tblPr>
        <w:tblW w:w="0" w:type="auto"/>
        <w:tblInd w:w="126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139"/>
        <w:gridCol w:w="2617"/>
        <w:gridCol w:w="1607"/>
        <w:gridCol w:w="1701"/>
        <w:gridCol w:w="1276"/>
        <w:gridCol w:w="1276"/>
      </w:tblGrid>
      <w:tr w:rsidR="008F38FD" w:rsidRPr="00C104A7" w:rsidTr="00CC4CEA">
        <w:tc>
          <w:tcPr>
            <w:tcW w:w="4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Типы покрытий</w:t>
            </w:r>
          </w:p>
        </w:tc>
        <w:tc>
          <w:tcPr>
            <w:tcW w:w="5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на 1 января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c>
          <w:tcPr>
            <w:tcW w:w="41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</w:tr>
      <w:tr w:rsidR="008F38FD" w:rsidRPr="00C104A7" w:rsidTr="00CC4CEA">
        <w:trPr>
          <w:trHeight w:val="65"/>
        </w:trPr>
        <w:tc>
          <w:tcPr>
            <w:tcW w:w="4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 Усовершенствованные</w:t>
            </w:r>
          </w:p>
          <w:p w:rsidR="008F38FD" w:rsidRPr="00C104A7" w:rsidRDefault="008F38FD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Цементобетонные</w:t>
            </w:r>
          </w:p>
          <w:p w:rsidR="008F38FD" w:rsidRPr="00C104A7" w:rsidRDefault="008F38FD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Асфальтобетонные</w:t>
            </w:r>
          </w:p>
          <w:p w:rsidR="008F38FD" w:rsidRPr="00C104A7" w:rsidRDefault="008F38FD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горячие</w:t>
            </w:r>
            <w:proofErr w:type="gramEnd"/>
          </w:p>
          <w:p w:rsidR="008F38FD" w:rsidRPr="00C104A7" w:rsidRDefault="008F38FD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теплые</w:t>
            </w:r>
          </w:p>
          <w:p w:rsidR="008F38FD" w:rsidRPr="00C104A7" w:rsidRDefault="008F38FD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холодные</w:t>
            </w:r>
          </w:p>
          <w:p w:rsidR="008F38FD" w:rsidRPr="00C104A7" w:rsidRDefault="008F38FD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 и гравийные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обработанные органи</w:t>
            </w:r>
            <w:r w:rsidRPr="00C104A7">
              <w:rPr>
                <w:sz w:val="16"/>
                <w:szCs w:val="16"/>
              </w:rPr>
              <w:softHyphen/>
            </w:r>
            <w:r w:rsidRPr="00C104A7">
              <w:rPr>
                <w:sz w:val="16"/>
                <w:szCs w:val="16"/>
              </w:rPr>
              <w:lastRenderedPageBreak/>
              <w:t>ческими вяжущими</w:t>
            </w:r>
          </w:p>
          <w:p w:rsidR="008F38FD" w:rsidRPr="00C104A7" w:rsidRDefault="008F38FD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мозаики и брусчатки</w:t>
            </w:r>
          </w:p>
          <w:p w:rsidR="008F38FD" w:rsidRPr="00C104A7" w:rsidRDefault="008F38FD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8F38FD" w:rsidRPr="00C104A7" w:rsidRDefault="008F38FD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0,52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0,52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0,52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0,52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0,52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0,52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0.52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0.52</w:t>
            </w:r>
          </w:p>
        </w:tc>
      </w:tr>
      <w:tr w:rsidR="008F38FD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26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2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 Переходные</w:t>
            </w:r>
          </w:p>
          <w:p w:rsidR="008F38FD" w:rsidRPr="00C104A7" w:rsidRDefault="008F38FD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</w:t>
            </w:r>
          </w:p>
          <w:p w:rsidR="008F38FD" w:rsidRPr="00C104A7" w:rsidRDefault="008F38FD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Гравийные</w:t>
            </w:r>
          </w:p>
          <w:p w:rsidR="008F38FD" w:rsidRPr="00C104A7" w:rsidRDefault="008F38FD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Покрытия из грунтов и местных каменных материалов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обработанных </w:t>
            </w:r>
            <w:proofErr w:type="gramStart"/>
            <w:r w:rsidRPr="00C104A7">
              <w:rPr>
                <w:sz w:val="16"/>
                <w:szCs w:val="16"/>
              </w:rPr>
              <w:t>вяжущими</w:t>
            </w:r>
            <w:proofErr w:type="gramEnd"/>
          </w:p>
          <w:p w:rsidR="008F38FD" w:rsidRPr="00C104A7" w:rsidRDefault="008F38FD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булыжного и колотого камня</w:t>
            </w:r>
          </w:p>
          <w:p w:rsidR="008F38FD" w:rsidRPr="00C104A7" w:rsidRDefault="008F38FD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8F38FD" w:rsidRPr="00C104A7" w:rsidRDefault="008F38FD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26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</w:tc>
        <w:tc>
          <w:tcPr>
            <w:tcW w:w="2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</w:tc>
        <w:tc>
          <w:tcPr>
            <w:tcW w:w="2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</w:tc>
        <w:tc>
          <w:tcPr>
            <w:tcW w:w="26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3. Низшие</w:t>
            </w:r>
          </w:p>
          <w:p w:rsidR="008F38FD" w:rsidRPr="00C104A7" w:rsidRDefault="008F38FD" w:rsidP="00CC4CEA">
            <w:pPr>
              <w:ind w:firstLine="176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Грунтовые</w:t>
            </w:r>
            <w:proofErr w:type="gramEnd"/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укрепленные или улучшенные различными местными материалами</w:t>
            </w:r>
          </w:p>
          <w:p w:rsidR="008F38FD" w:rsidRPr="00C104A7" w:rsidRDefault="008F38FD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профилирован</w:t>
            </w:r>
            <w:r w:rsidRPr="00C104A7">
              <w:rPr>
                <w:sz w:val="16"/>
                <w:szCs w:val="16"/>
              </w:rPr>
              <w:softHyphen/>
              <w:t>ные</w:t>
            </w:r>
          </w:p>
          <w:p w:rsidR="008F38FD" w:rsidRPr="00C104A7" w:rsidRDefault="008F38FD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естественные</w:t>
            </w:r>
          </w:p>
          <w:p w:rsidR="008F38FD" w:rsidRPr="00C104A7" w:rsidRDefault="008F38FD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F38FD" w:rsidRPr="00C104A7" w:rsidRDefault="008F38FD" w:rsidP="008F38FD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3.3. Дорожные инженерные устройства и обстановка дорог</w:t>
      </w:r>
    </w:p>
    <w:tbl>
      <w:tblPr>
        <w:tblW w:w="4395" w:type="pct"/>
        <w:tblInd w:w="134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772"/>
        <w:gridCol w:w="2328"/>
        <w:gridCol w:w="2334"/>
        <w:gridCol w:w="1629"/>
        <w:gridCol w:w="1665"/>
        <w:gridCol w:w="1665"/>
      </w:tblGrid>
      <w:tr w:rsidR="008F38FD" w:rsidRPr="00C104A7" w:rsidTr="00CC4CEA"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на 1 января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</w:tr>
      <w:tr w:rsidR="008F38FD" w:rsidRPr="00C104A7" w:rsidTr="00CC4CEA"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Автопавильоны капитального типа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8F38FD" w:rsidRPr="00C104A7" w:rsidRDefault="008F38FD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Площадка отдыха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8F38FD" w:rsidRPr="00C104A7" w:rsidRDefault="008F38FD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Площадки для стоянок и остановок автомобиля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8F38FD" w:rsidRPr="00C104A7" w:rsidRDefault="008F38FD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Освещение дорог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8F38FD" w:rsidRPr="00C104A7" w:rsidRDefault="008F38FD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Линии технологической связи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8F38FD" w:rsidRPr="00C104A7" w:rsidRDefault="008F38FD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8F38FD" w:rsidRPr="00C104A7" w:rsidRDefault="008F38FD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кабельные</w:t>
            </w:r>
          </w:p>
          <w:p w:rsidR="008F38FD" w:rsidRPr="00C104A7" w:rsidRDefault="008F38FD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воздушные</w:t>
            </w:r>
          </w:p>
          <w:p w:rsidR="008F38FD" w:rsidRPr="00C104A7" w:rsidRDefault="008F38FD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Автобусные остановки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8F38FD" w:rsidRPr="00C104A7" w:rsidRDefault="008F38FD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Переходно-скоростные полосы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8F38FD" w:rsidRPr="00C104A7" w:rsidRDefault="008F38FD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Ограждения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8F38FD" w:rsidRPr="00C104A7" w:rsidRDefault="008F38FD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Сигнальные столбики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8F38FD" w:rsidRPr="00C104A7" w:rsidRDefault="008F38FD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Дорожные знаки</w:t>
            </w:r>
            <w:r w:rsidRPr="00C104A7">
              <w:rPr>
                <w:color w:val="000000"/>
                <w:sz w:val="16"/>
                <w:szCs w:val="16"/>
              </w:rPr>
              <w:sym w:font="Symbol" w:char="F02C"/>
            </w:r>
            <w:r w:rsidRPr="00C104A7">
              <w:rPr>
                <w:color w:val="000000"/>
                <w:sz w:val="16"/>
                <w:szCs w:val="16"/>
              </w:rPr>
              <w:t xml:space="preserve"> шт.</w:t>
            </w:r>
          </w:p>
          <w:p w:rsidR="008F38FD" w:rsidRPr="00C104A7" w:rsidRDefault="008F38FD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В том числе</w:t>
            </w:r>
            <w:r w:rsidRPr="00C104A7">
              <w:rPr>
                <w:color w:val="000000"/>
                <w:sz w:val="16"/>
                <w:szCs w:val="16"/>
              </w:rPr>
              <w:sym w:font="Symbol" w:char="F03A"/>
            </w:r>
          </w:p>
          <w:p w:rsidR="008F38FD" w:rsidRPr="00C104A7" w:rsidRDefault="008F38FD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предупреждающие</w:t>
            </w:r>
          </w:p>
          <w:p w:rsidR="008F38FD" w:rsidRPr="00C104A7" w:rsidRDefault="008F38FD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приоритета</w:t>
            </w:r>
          </w:p>
          <w:p w:rsidR="008F38FD" w:rsidRPr="00C104A7" w:rsidRDefault="008F38FD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запрещающие</w:t>
            </w:r>
          </w:p>
          <w:p w:rsidR="008F38FD" w:rsidRPr="00C104A7" w:rsidRDefault="008F38FD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предписывающие</w:t>
            </w:r>
          </w:p>
          <w:p w:rsidR="008F38FD" w:rsidRPr="00C104A7" w:rsidRDefault="008F38FD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информационно-указательные</w:t>
            </w:r>
          </w:p>
          <w:p w:rsidR="008F38FD" w:rsidRPr="00C104A7" w:rsidRDefault="008F38FD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сервиса</w:t>
            </w:r>
          </w:p>
          <w:p w:rsidR="008F38FD" w:rsidRPr="00C104A7" w:rsidRDefault="008F38FD" w:rsidP="00CC4CEA">
            <w:pPr>
              <w:ind w:left="176" w:firstLine="142"/>
              <w:rPr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дополнительной информации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0,52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0,52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0,52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0,52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0.52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</w:tr>
    </w:tbl>
    <w:p w:rsidR="008F38FD" w:rsidRPr="00C104A7" w:rsidRDefault="008F38FD" w:rsidP="008F38FD">
      <w:pPr>
        <w:rPr>
          <w:sz w:val="16"/>
          <w:szCs w:val="16"/>
        </w:rPr>
      </w:pPr>
    </w:p>
    <w:p w:rsidR="008F38FD" w:rsidRPr="00C104A7" w:rsidRDefault="008F38FD" w:rsidP="008F38FD">
      <w:pPr>
        <w:rPr>
          <w:sz w:val="16"/>
          <w:szCs w:val="16"/>
        </w:rPr>
      </w:pPr>
      <w:r w:rsidRPr="00C104A7">
        <w:rPr>
          <w:sz w:val="16"/>
          <w:szCs w:val="16"/>
        </w:rPr>
        <w:t>3.4. Предприятия автотранспортной службы</w:t>
      </w:r>
    </w:p>
    <w:p w:rsidR="008F38FD" w:rsidRPr="00C104A7" w:rsidRDefault="008F38FD" w:rsidP="008F38FD">
      <w:pPr>
        <w:rPr>
          <w:sz w:val="16"/>
          <w:szCs w:val="16"/>
        </w:rPr>
      </w:pPr>
      <w:r w:rsidRPr="00C104A7">
        <w:rPr>
          <w:sz w:val="16"/>
          <w:szCs w:val="16"/>
        </w:rPr>
        <w:t>3.4.1. Автостанции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автовокзалы</w:t>
      </w:r>
    </w:p>
    <w:tbl>
      <w:tblPr>
        <w:tblW w:w="482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085"/>
        <w:gridCol w:w="2501"/>
        <w:gridCol w:w="1570"/>
        <w:gridCol w:w="1982"/>
        <w:gridCol w:w="1204"/>
        <w:gridCol w:w="1301"/>
        <w:gridCol w:w="1385"/>
        <w:gridCol w:w="1385"/>
        <w:gridCol w:w="1385"/>
      </w:tblGrid>
      <w:tr w:rsidR="008F38FD" w:rsidRPr="00C104A7" w:rsidTr="00CC4CEA">
        <w:trPr>
          <w:jc w:val="center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rPr>
          <w:jc w:val="center"/>
        </w:trPr>
        <w:tc>
          <w:tcPr>
            <w:tcW w:w="2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</w:tr>
      <w:tr w:rsidR="008F38FD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8F38FD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F38FD" w:rsidRPr="00C104A7" w:rsidRDefault="008F38FD" w:rsidP="008F38FD">
      <w:pPr>
        <w:rPr>
          <w:sz w:val="16"/>
          <w:szCs w:val="16"/>
        </w:rPr>
      </w:pPr>
    </w:p>
    <w:p w:rsidR="008F38FD" w:rsidRPr="00C104A7" w:rsidRDefault="008F38FD" w:rsidP="008F38FD">
      <w:pPr>
        <w:rPr>
          <w:sz w:val="16"/>
          <w:szCs w:val="16"/>
        </w:rPr>
      </w:pPr>
      <w:r w:rsidRPr="00C104A7">
        <w:rPr>
          <w:sz w:val="16"/>
          <w:szCs w:val="16"/>
        </w:rPr>
        <w:t>3.4.2. Гостиницы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мотели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кемпинги</w:t>
      </w:r>
    </w:p>
    <w:tbl>
      <w:tblPr>
        <w:tblW w:w="472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299"/>
        <w:gridCol w:w="2012"/>
        <w:gridCol w:w="1812"/>
        <w:gridCol w:w="2023"/>
        <w:gridCol w:w="1139"/>
        <w:gridCol w:w="1298"/>
        <w:gridCol w:w="1300"/>
        <w:gridCol w:w="1300"/>
        <w:gridCol w:w="1300"/>
      </w:tblGrid>
      <w:tr w:rsidR="008F38FD" w:rsidRPr="00C104A7" w:rsidTr="00CC4CEA">
        <w:trPr>
          <w:jc w:val="center"/>
        </w:trPr>
        <w:tc>
          <w:tcPr>
            <w:tcW w:w="2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мест)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rPr>
          <w:jc w:val="center"/>
        </w:trPr>
        <w:tc>
          <w:tcPr>
            <w:tcW w:w="2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</w:tr>
      <w:tr w:rsidR="008F38FD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8F38FD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F38FD" w:rsidRPr="00C104A7" w:rsidRDefault="008F38FD" w:rsidP="008F38FD">
      <w:pPr>
        <w:rPr>
          <w:sz w:val="16"/>
          <w:szCs w:val="16"/>
        </w:rPr>
      </w:pPr>
    </w:p>
    <w:p w:rsidR="008F38FD" w:rsidRPr="00C104A7" w:rsidRDefault="008F38FD" w:rsidP="008F38FD">
      <w:pPr>
        <w:rPr>
          <w:sz w:val="16"/>
          <w:szCs w:val="16"/>
        </w:rPr>
      </w:pPr>
      <w:r w:rsidRPr="00C104A7">
        <w:rPr>
          <w:sz w:val="16"/>
          <w:szCs w:val="16"/>
        </w:rPr>
        <w:t>3.4.3. Станции технического обслуживания</w:t>
      </w:r>
    </w:p>
    <w:tbl>
      <w:tblPr>
        <w:tblW w:w="4635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80"/>
        <w:gridCol w:w="2037"/>
        <w:gridCol w:w="1839"/>
        <w:gridCol w:w="2040"/>
        <w:gridCol w:w="1089"/>
        <w:gridCol w:w="1255"/>
        <w:gridCol w:w="1113"/>
        <w:gridCol w:w="1113"/>
        <w:gridCol w:w="1113"/>
      </w:tblGrid>
      <w:tr w:rsidR="008F38FD" w:rsidRPr="00C104A7" w:rsidTr="00CC4CEA">
        <w:trPr>
          <w:jc w:val="center"/>
        </w:trPr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постов)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rPr>
          <w:jc w:val="center"/>
        </w:trPr>
        <w:tc>
          <w:tcPr>
            <w:tcW w:w="3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042A62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042A62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</w:tr>
      <w:tr w:rsidR="008F38FD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8F38FD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F38FD" w:rsidRPr="00C104A7" w:rsidRDefault="008F38FD" w:rsidP="008F38FD">
      <w:pPr>
        <w:rPr>
          <w:sz w:val="16"/>
          <w:szCs w:val="16"/>
        </w:rPr>
      </w:pPr>
    </w:p>
    <w:p w:rsidR="008F38FD" w:rsidRPr="00C104A7" w:rsidRDefault="008F38FD" w:rsidP="008F38FD">
      <w:pPr>
        <w:rPr>
          <w:sz w:val="16"/>
          <w:szCs w:val="16"/>
        </w:rPr>
      </w:pPr>
      <w:r w:rsidRPr="00C104A7">
        <w:rPr>
          <w:sz w:val="16"/>
          <w:szCs w:val="16"/>
        </w:rPr>
        <w:t>3.4.4. Автозаправочные станции</w:t>
      </w:r>
    </w:p>
    <w:tbl>
      <w:tblPr>
        <w:tblW w:w="453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29"/>
        <w:gridCol w:w="2037"/>
        <w:gridCol w:w="1774"/>
        <w:gridCol w:w="2040"/>
        <w:gridCol w:w="1090"/>
        <w:gridCol w:w="1256"/>
        <w:gridCol w:w="1045"/>
        <w:gridCol w:w="1045"/>
        <w:gridCol w:w="1045"/>
      </w:tblGrid>
      <w:tr w:rsidR="008F38FD" w:rsidRPr="00C104A7" w:rsidTr="00CC4CEA">
        <w:trPr>
          <w:jc w:val="center"/>
        </w:trPr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(заправок в сутки)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rPr>
          <w:jc w:val="center"/>
        </w:trPr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</w:tr>
      <w:tr w:rsidR="008F38FD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8F38FD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F38FD" w:rsidRPr="00C104A7" w:rsidRDefault="008F38FD" w:rsidP="008F38FD">
      <w:pPr>
        <w:rPr>
          <w:sz w:val="16"/>
          <w:szCs w:val="16"/>
        </w:rPr>
      </w:pPr>
    </w:p>
    <w:p w:rsidR="008F38FD" w:rsidRPr="00C104A7" w:rsidRDefault="008F38FD" w:rsidP="008F38FD">
      <w:pPr>
        <w:rPr>
          <w:sz w:val="16"/>
          <w:szCs w:val="16"/>
        </w:rPr>
      </w:pPr>
      <w:r w:rsidRPr="00C104A7">
        <w:rPr>
          <w:sz w:val="16"/>
          <w:szCs w:val="16"/>
        </w:rPr>
        <w:t>3.4.5. Моечные пункты</w:t>
      </w:r>
    </w:p>
    <w:tbl>
      <w:tblPr>
        <w:tblW w:w="4168" w:type="pct"/>
        <w:tblInd w:w="1977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662"/>
        <w:gridCol w:w="2164"/>
        <w:gridCol w:w="1831"/>
        <w:gridCol w:w="1831"/>
        <w:gridCol w:w="1332"/>
        <w:gridCol w:w="1165"/>
        <w:gridCol w:w="1032"/>
        <w:gridCol w:w="816"/>
        <w:gridCol w:w="816"/>
      </w:tblGrid>
      <w:tr w:rsidR="008F38FD" w:rsidRPr="00C104A7" w:rsidTr="00CC4CEA"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</w:tr>
      <w:tr w:rsidR="008F38FD" w:rsidRPr="00C104A7" w:rsidTr="00CC4CE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8F38FD" w:rsidRPr="00C104A7" w:rsidTr="00CC4CE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F38FD" w:rsidRPr="00C104A7" w:rsidRDefault="008F38FD" w:rsidP="008F38FD">
      <w:pPr>
        <w:rPr>
          <w:sz w:val="16"/>
          <w:szCs w:val="16"/>
        </w:rPr>
      </w:pPr>
    </w:p>
    <w:p w:rsidR="008F38FD" w:rsidRPr="00C104A7" w:rsidRDefault="008F38FD" w:rsidP="008F38FD">
      <w:pPr>
        <w:rPr>
          <w:sz w:val="16"/>
          <w:szCs w:val="16"/>
        </w:rPr>
      </w:pPr>
      <w:r w:rsidRPr="00C104A7">
        <w:rPr>
          <w:sz w:val="16"/>
          <w:szCs w:val="16"/>
        </w:rPr>
        <w:t>3.4.6. Отдельно стоящие общественные туалеты</w:t>
      </w:r>
    </w:p>
    <w:p w:rsidR="008F38FD" w:rsidRPr="00C104A7" w:rsidRDefault="008F38FD" w:rsidP="008F38FD">
      <w:pPr>
        <w:rPr>
          <w:sz w:val="16"/>
          <w:szCs w:val="16"/>
        </w:rPr>
      </w:pPr>
    </w:p>
    <w:tbl>
      <w:tblPr>
        <w:tblW w:w="429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655"/>
        <w:gridCol w:w="2022"/>
        <w:gridCol w:w="1757"/>
        <w:gridCol w:w="2030"/>
        <w:gridCol w:w="1149"/>
        <w:gridCol w:w="1309"/>
        <w:gridCol w:w="1070"/>
        <w:gridCol w:w="1070"/>
      </w:tblGrid>
      <w:tr w:rsidR="008F38FD" w:rsidRPr="00C104A7" w:rsidTr="00CC4CEA">
        <w:trPr>
          <w:jc w:val="center"/>
        </w:trPr>
        <w:tc>
          <w:tcPr>
            <w:tcW w:w="31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+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(число очков)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rPr>
          <w:jc w:val="center"/>
        </w:trPr>
        <w:tc>
          <w:tcPr>
            <w:tcW w:w="31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</w:tr>
      <w:tr w:rsidR="008F38FD" w:rsidRPr="00C104A7" w:rsidTr="00CC4CEA">
        <w:trPr>
          <w:jc w:val="center"/>
        </w:trPr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8F38FD" w:rsidRPr="00C104A7" w:rsidTr="00CC4CEA">
        <w:trPr>
          <w:jc w:val="center"/>
        </w:trPr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rPr>
          <w:jc w:val="center"/>
        </w:trPr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F38FD" w:rsidRPr="00C104A7" w:rsidRDefault="008F38FD" w:rsidP="008F38FD">
      <w:pPr>
        <w:rPr>
          <w:sz w:val="16"/>
          <w:szCs w:val="16"/>
        </w:rPr>
      </w:pPr>
    </w:p>
    <w:p w:rsidR="008F38FD" w:rsidRPr="00C104A7" w:rsidRDefault="008F38FD" w:rsidP="008F38FD">
      <w:pPr>
        <w:jc w:val="center"/>
        <w:rPr>
          <w:sz w:val="16"/>
          <w:szCs w:val="16"/>
        </w:rPr>
      </w:pPr>
    </w:p>
    <w:p w:rsidR="008F38FD" w:rsidRPr="00C104A7" w:rsidRDefault="008F38FD" w:rsidP="008F38FD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3.5. Искусственные сооружения</w:t>
      </w:r>
    </w:p>
    <w:p w:rsidR="008F38FD" w:rsidRPr="00C104A7" w:rsidRDefault="008F38FD" w:rsidP="008F38FD">
      <w:pPr>
        <w:rPr>
          <w:sz w:val="16"/>
          <w:szCs w:val="16"/>
        </w:rPr>
      </w:pPr>
      <w:r w:rsidRPr="00C104A7">
        <w:rPr>
          <w:sz w:val="16"/>
          <w:szCs w:val="16"/>
        </w:rPr>
        <w:t>3.5.1. Сводная ведомость наличия мостов (путепроводов)</w:t>
      </w:r>
    </w:p>
    <w:tbl>
      <w:tblPr>
        <w:tblW w:w="407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425"/>
        <w:gridCol w:w="3697"/>
        <w:gridCol w:w="2523"/>
        <w:gridCol w:w="1293"/>
        <w:gridCol w:w="851"/>
        <w:gridCol w:w="851"/>
        <w:gridCol w:w="851"/>
        <w:gridCol w:w="851"/>
      </w:tblGrid>
      <w:tr w:rsidR="008F38FD" w:rsidRPr="00C104A7" w:rsidTr="00CC4CEA">
        <w:trPr>
          <w:jc w:val="center"/>
        </w:trPr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Материалы сооружений</w:t>
            </w:r>
          </w:p>
        </w:tc>
        <w:tc>
          <w:tcPr>
            <w:tcW w:w="2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Длина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rPr>
          <w:jc w:val="center"/>
        </w:trPr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042A62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042A62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</w:tr>
      <w:tr w:rsidR="008F38FD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8F38FD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Мосты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Путепроводы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Металлические и сталежелезобетонные</w:t>
            </w: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Бетонные и каменные</w:t>
            </w: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Разнородные</w:t>
            </w:r>
            <w:proofErr w:type="gramEnd"/>
            <w:r w:rsidRPr="00C104A7">
              <w:rPr>
                <w:sz w:val="16"/>
                <w:szCs w:val="16"/>
              </w:rPr>
              <w:t xml:space="preserve"> по материалам</w:t>
            </w: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Деревянные</w:t>
            </w: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Наплавные</w:t>
            </w: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Металлические и сталежелезобетонные</w:t>
            </w: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До 25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8F38FD" w:rsidRPr="00C104A7" w:rsidRDefault="008F38FD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8F38FD" w:rsidRPr="00C104A7" w:rsidRDefault="008F38FD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Более 100</w:t>
            </w:r>
          </w:p>
          <w:p w:rsidR="008F38FD" w:rsidRPr="00C104A7" w:rsidRDefault="008F38FD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8F38FD" w:rsidRPr="00C104A7" w:rsidRDefault="008F38FD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8F38FD" w:rsidRPr="00C104A7" w:rsidRDefault="008F38FD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8F38FD" w:rsidRPr="00C104A7" w:rsidRDefault="008F38FD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8F38FD" w:rsidRPr="00C104A7" w:rsidRDefault="008F38FD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F38FD" w:rsidRPr="00C104A7" w:rsidRDefault="008F38FD" w:rsidP="008F38FD">
      <w:pPr>
        <w:rPr>
          <w:sz w:val="16"/>
          <w:szCs w:val="16"/>
        </w:rPr>
      </w:pPr>
    </w:p>
    <w:p w:rsidR="008F38FD" w:rsidRPr="00C104A7" w:rsidRDefault="008F38FD" w:rsidP="008F38FD">
      <w:pPr>
        <w:rPr>
          <w:sz w:val="16"/>
          <w:szCs w:val="16"/>
        </w:rPr>
      </w:pPr>
      <w:r w:rsidRPr="00C104A7">
        <w:rPr>
          <w:sz w:val="16"/>
          <w:szCs w:val="16"/>
        </w:rPr>
        <w:t>3.5.2. Сводная ведомость наличия тоннелей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галерей и пешеходных переходов</w:t>
      </w:r>
    </w:p>
    <w:tbl>
      <w:tblPr>
        <w:tblW w:w="4456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5001"/>
        <w:gridCol w:w="2557"/>
        <w:gridCol w:w="2337"/>
        <w:gridCol w:w="1566"/>
        <w:gridCol w:w="1566"/>
        <w:gridCol w:w="1566"/>
      </w:tblGrid>
      <w:tr w:rsidR="008F38FD" w:rsidRPr="00C104A7" w:rsidTr="00CC4CEA">
        <w:trPr>
          <w:jc w:val="center"/>
        </w:trPr>
        <w:tc>
          <w:tcPr>
            <w:tcW w:w="4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5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(шт./м) на 1 января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8F38FD" w:rsidRPr="00C104A7" w:rsidTr="00CC4CEA">
        <w:trPr>
          <w:jc w:val="center"/>
        </w:trPr>
        <w:tc>
          <w:tcPr>
            <w:tcW w:w="4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8FD" w:rsidRPr="00C104A7" w:rsidRDefault="008F38FD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</w:tr>
      <w:tr w:rsidR="008F38FD" w:rsidRPr="00C104A7" w:rsidTr="00CC4CEA">
        <w:trPr>
          <w:jc w:val="center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Тоннели</w:t>
            </w:r>
          </w:p>
          <w:p w:rsidR="008F38FD" w:rsidRPr="00C104A7" w:rsidRDefault="008F38FD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Галереи</w:t>
            </w:r>
          </w:p>
          <w:p w:rsidR="008F38FD" w:rsidRPr="00C104A7" w:rsidRDefault="008F38FD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Пешеходные переходы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8F38FD" w:rsidRPr="00C104A7" w:rsidRDefault="008F38FD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8F38FD" w:rsidRPr="00C104A7" w:rsidRDefault="008F38FD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наземные</w:t>
            </w:r>
          </w:p>
          <w:p w:rsidR="008F38FD" w:rsidRPr="00C104A7" w:rsidRDefault="008F38FD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подземные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</w:tr>
    </w:tbl>
    <w:p w:rsidR="008F38FD" w:rsidRPr="00C104A7" w:rsidRDefault="008F38FD" w:rsidP="008F38FD">
      <w:pPr>
        <w:rPr>
          <w:sz w:val="16"/>
          <w:szCs w:val="16"/>
        </w:rPr>
      </w:pPr>
    </w:p>
    <w:p w:rsidR="008F38FD" w:rsidRPr="00C104A7" w:rsidRDefault="008F38FD" w:rsidP="008F38FD">
      <w:pPr>
        <w:rPr>
          <w:sz w:val="16"/>
          <w:szCs w:val="16"/>
        </w:rPr>
      </w:pPr>
    </w:p>
    <w:p w:rsidR="008F38FD" w:rsidRPr="00C104A7" w:rsidRDefault="008F38FD" w:rsidP="008F38FD">
      <w:pPr>
        <w:jc w:val="center"/>
        <w:rPr>
          <w:b/>
          <w:sz w:val="16"/>
          <w:szCs w:val="16"/>
        </w:rPr>
      </w:pPr>
    </w:p>
    <w:p w:rsidR="008F38FD" w:rsidRPr="00C104A7" w:rsidRDefault="008F38FD" w:rsidP="008F38FD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4. Денежные затраты и основные объемы выполненных работ</w:t>
      </w:r>
    </w:p>
    <w:p w:rsidR="008F38FD" w:rsidRPr="00C104A7" w:rsidRDefault="008F38FD" w:rsidP="008F38FD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5.1. Денежные затраты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4027"/>
        <w:gridCol w:w="2980"/>
        <w:gridCol w:w="2670"/>
        <w:gridCol w:w="2681"/>
        <w:gridCol w:w="2016"/>
        <w:gridCol w:w="2000"/>
      </w:tblGrid>
      <w:tr w:rsidR="008F38FD" w:rsidRPr="00C104A7" w:rsidTr="00CC4CEA">
        <w:trPr>
          <w:jc w:val="center"/>
        </w:trPr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денежных затрат</w:t>
            </w:r>
            <w:r w:rsidRPr="00C104A7">
              <w:rPr>
                <w:sz w:val="16"/>
                <w:szCs w:val="16"/>
              </w:rPr>
              <w:sym w:font="Symbol" w:char="F02C"/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тыс. руб.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8F38FD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042A62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042A62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2023</w:t>
            </w:r>
            <w:r w:rsidR="008F38FD" w:rsidRPr="00C104A7">
              <w:rPr>
                <w:sz w:val="16"/>
                <w:szCs w:val="16"/>
              </w:rPr>
              <w:t>г.</w:t>
            </w:r>
          </w:p>
        </w:tc>
      </w:tr>
      <w:tr w:rsidR="008F38FD" w:rsidRPr="00C104A7" w:rsidTr="00CC4CEA">
        <w:trPr>
          <w:jc w:val="center"/>
        </w:trPr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       6</w:t>
            </w:r>
          </w:p>
        </w:tc>
      </w:tr>
      <w:tr w:rsidR="008F38FD" w:rsidRPr="00C104A7" w:rsidTr="00CC4CEA">
        <w:trPr>
          <w:jc w:val="center"/>
        </w:trPr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эксплуатационной смете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8F38FD" w:rsidRPr="00C104A7" w:rsidRDefault="008F38FD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C104A7">
              <w:rPr>
                <w:sz w:val="16"/>
                <w:szCs w:val="16"/>
              </w:rPr>
              <w:t>на</w:t>
            </w:r>
            <w:proofErr w:type="gramEnd"/>
            <w:r w:rsidRPr="00C104A7">
              <w:rPr>
                <w:sz w:val="16"/>
                <w:szCs w:val="16"/>
              </w:rPr>
              <w:sym w:font="Symbol" w:char="F03A"/>
            </w:r>
          </w:p>
          <w:p w:rsidR="008F38FD" w:rsidRPr="00C104A7" w:rsidRDefault="008F38FD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капитальный ремонт</w:t>
            </w:r>
          </w:p>
          <w:p w:rsidR="008F38FD" w:rsidRPr="00C104A7" w:rsidRDefault="008F38FD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текущий ремонт</w:t>
            </w:r>
          </w:p>
          <w:p w:rsidR="008F38FD" w:rsidRPr="00C104A7" w:rsidRDefault="008F38FD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смете капиталовложений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1 707 108,36</w:t>
            </w: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1 707 108,36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</w:tc>
      </w:tr>
      <w:tr w:rsidR="008F38FD" w:rsidRPr="00C104A7" w:rsidTr="00CC4CEA">
        <w:trPr>
          <w:jc w:val="center"/>
        </w:trPr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1 707 108,36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FD" w:rsidRPr="00C104A7" w:rsidRDefault="008F38FD" w:rsidP="00CC4CEA">
            <w:pPr>
              <w:rPr>
                <w:sz w:val="16"/>
                <w:szCs w:val="16"/>
              </w:rPr>
            </w:pPr>
          </w:p>
        </w:tc>
      </w:tr>
    </w:tbl>
    <w:p w:rsidR="008F38FD" w:rsidRPr="00C104A7" w:rsidRDefault="008F38FD" w:rsidP="008F38FD">
      <w:pPr>
        <w:rPr>
          <w:sz w:val="16"/>
          <w:szCs w:val="16"/>
        </w:rPr>
      </w:pPr>
    </w:p>
    <w:p w:rsidR="00B72F69" w:rsidRDefault="00B72F69"/>
    <w:sectPr w:rsidR="00B72F69" w:rsidSect="00042A62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F38FD"/>
    <w:rsid w:val="00042A62"/>
    <w:rsid w:val="002F1B2A"/>
    <w:rsid w:val="00515295"/>
    <w:rsid w:val="005D7A0F"/>
    <w:rsid w:val="0070037C"/>
    <w:rsid w:val="007D65B2"/>
    <w:rsid w:val="008F38FD"/>
    <w:rsid w:val="00A64959"/>
    <w:rsid w:val="00A7228E"/>
    <w:rsid w:val="00B130A2"/>
    <w:rsid w:val="00B7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FD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8F38FD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8F38FD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2024-06-28T03:07:00Z</dcterms:created>
  <dcterms:modified xsi:type="dcterms:W3CDTF">2024-08-27T04:04:00Z</dcterms:modified>
</cp:coreProperties>
</file>