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93221F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08.08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D97A39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</w:tr>
    </w:tbl>
    <w:p w:rsidR="008E54A2" w:rsidRDefault="008E54A2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07AF9">
        <w:rPr>
          <w:rFonts w:ascii="Arial" w:eastAsia="Times New Roman" w:hAnsi="Arial" w:cs="Arial"/>
          <w:b/>
          <w:sz w:val="20"/>
          <w:szCs w:val="20"/>
        </w:rPr>
        <w:t>с. Баево</w:t>
      </w:r>
    </w:p>
    <w:p w:rsidR="00207AF9" w:rsidRPr="00207AF9" w:rsidRDefault="00207AF9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207AF9" w:rsidRPr="00DE1A42" w:rsidRDefault="00D97A39" w:rsidP="00207AF9">
            <w:pPr>
              <w:pStyle w:val="ab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207AF9" w:rsidRPr="00DE1A4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комиссии по назначению пе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сии за выслугу лет лицам, зам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щавшим муниципальные должн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 и должности муниципальной службы в органах местного сам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управления </w:t>
            </w:r>
            <w:r w:rsidR="00207AF9" w:rsidRPr="00DE1A42">
              <w:rPr>
                <w:sz w:val="28"/>
                <w:szCs w:val="28"/>
              </w:rPr>
              <w:t>муниципального обр</w:t>
            </w:r>
            <w:r w:rsidR="00207AF9" w:rsidRPr="00DE1A42">
              <w:rPr>
                <w:sz w:val="28"/>
                <w:szCs w:val="28"/>
              </w:rPr>
              <w:t>а</w:t>
            </w:r>
            <w:r w:rsidR="00207AF9" w:rsidRPr="00DE1A42">
              <w:rPr>
                <w:sz w:val="28"/>
                <w:szCs w:val="28"/>
              </w:rPr>
              <w:t xml:space="preserve">зования </w:t>
            </w:r>
            <w:r w:rsidR="00207AF9">
              <w:rPr>
                <w:sz w:val="28"/>
                <w:szCs w:val="28"/>
              </w:rPr>
              <w:t>Баевский сельсовет Бае</w:t>
            </w:r>
            <w:r w:rsidR="00207AF9">
              <w:rPr>
                <w:sz w:val="28"/>
                <w:szCs w:val="28"/>
              </w:rPr>
              <w:t>в</w:t>
            </w:r>
            <w:r w:rsidR="00207AF9">
              <w:rPr>
                <w:sz w:val="28"/>
                <w:szCs w:val="28"/>
              </w:rPr>
              <w:t xml:space="preserve">ского </w:t>
            </w:r>
            <w:r w:rsidR="00207AF9" w:rsidRPr="00DE1A42">
              <w:rPr>
                <w:sz w:val="28"/>
                <w:szCs w:val="28"/>
              </w:rPr>
              <w:t>района Алтайского края</w:t>
            </w:r>
            <w:r>
              <w:rPr>
                <w:sz w:val="28"/>
                <w:szCs w:val="28"/>
              </w:rPr>
              <w:t xml:space="preserve"> и установлению стажа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службы.</w:t>
            </w:r>
          </w:p>
          <w:p w:rsidR="008E54A2" w:rsidRPr="008E54A2" w:rsidRDefault="008E54A2" w:rsidP="00207AF9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E54A2" w:rsidRPr="008E54A2" w:rsidRDefault="008E54A2" w:rsidP="00207AF9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Cs w:val="24"/>
          <w:lang w:eastAsia="ru-RU"/>
        </w:rPr>
      </w:pPr>
    </w:p>
    <w:p w:rsidR="008D04CF" w:rsidRPr="00482B86" w:rsidRDefault="008D04CF" w:rsidP="00482B86">
      <w:pPr>
        <w:ind w:left="14" w:right="124" w:firstLine="695"/>
        <w:rPr>
          <w:rFonts w:eastAsia="Times New Roman" w:cs="Times New Roman"/>
          <w:sz w:val="28"/>
          <w:szCs w:val="28"/>
          <w:lang w:eastAsia="ru-RU"/>
        </w:rPr>
      </w:pPr>
      <w:r w:rsidRPr="00482B8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1344295</wp:posOffset>
            </wp:positionH>
            <wp:positionV relativeFrom="page">
              <wp:posOffset>7341870</wp:posOffset>
            </wp:positionV>
            <wp:extent cx="3175" cy="3175"/>
            <wp:effectExtent l="0" t="0" r="0" b="0"/>
            <wp:wrapSquare wrapText="bothSides"/>
            <wp:docPr id="16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B86">
        <w:rPr>
          <w:sz w:val="28"/>
          <w:szCs w:val="28"/>
        </w:rPr>
        <w:t xml:space="preserve">В целях реализации Федерального закона от 02.03.2007 г. № 25-ФЗ «О муниципальной службе в Российской Федерации», </w:t>
      </w:r>
      <w:r w:rsidR="00B72F72">
        <w:rPr>
          <w:rFonts w:eastAsia="Times New Roman" w:cs="Times New Roman"/>
          <w:sz w:val="28"/>
          <w:szCs w:val="28"/>
          <w:lang w:eastAsia="ru-RU"/>
        </w:rPr>
        <w:t>закона</w:t>
      </w:r>
      <w:r w:rsidRPr="00482B86">
        <w:rPr>
          <w:rFonts w:eastAsia="Times New Roman" w:cs="Times New Roman"/>
          <w:sz w:val="28"/>
          <w:szCs w:val="28"/>
          <w:lang w:eastAsia="ru-RU"/>
        </w:rPr>
        <w:t xml:space="preserve"> Алтайского края от 07.12.2007 №</w:t>
      </w:r>
      <w:hyperlink r:id="rId8" w:history="1">
        <w:r w:rsidRPr="00482B86">
          <w:rPr>
            <w:rFonts w:eastAsia="Times New Roman" w:cs="Times New Roman"/>
            <w:sz w:val="28"/>
            <w:szCs w:val="28"/>
            <w:lang w:eastAsia="ru-RU"/>
          </w:rPr>
          <w:t xml:space="preserve"> 134-ЗС</w:t>
        </w:r>
      </w:hyperlink>
      <w:r w:rsidRPr="00482B86">
        <w:rPr>
          <w:rFonts w:eastAsia="Times New Roman" w:cs="Times New Roman"/>
          <w:sz w:val="28"/>
          <w:szCs w:val="28"/>
          <w:lang w:eastAsia="ru-RU"/>
        </w:rPr>
        <w:t xml:space="preserve"> "О муниципальной службе в Алтайском крае"</w:t>
      </w:r>
      <w:r w:rsidRPr="00482B86">
        <w:rPr>
          <w:rStyle w:val="FontStyle24"/>
          <w:sz w:val="28"/>
          <w:szCs w:val="28"/>
        </w:rPr>
        <w:t xml:space="preserve"> рук</w:t>
      </w:r>
      <w:r w:rsidRPr="00482B86">
        <w:rPr>
          <w:rStyle w:val="FontStyle24"/>
          <w:sz w:val="28"/>
          <w:szCs w:val="28"/>
        </w:rPr>
        <w:t>о</w:t>
      </w:r>
      <w:r w:rsidRPr="00482B86">
        <w:rPr>
          <w:rStyle w:val="FontStyle24"/>
          <w:sz w:val="28"/>
          <w:szCs w:val="28"/>
        </w:rPr>
        <w:t>водствуясь Уставом муниципального образования Баевский сельсовет Бае</w:t>
      </w:r>
      <w:r w:rsidRPr="00482B86">
        <w:rPr>
          <w:rStyle w:val="FontStyle24"/>
          <w:sz w:val="28"/>
          <w:szCs w:val="28"/>
        </w:rPr>
        <w:t>в</w:t>
      </w:r>
      <w:r w:rsidRPr="00482B86">
        <w:rPr>
          <w:rStyle w:val="FontStyle24"/>
          <w:sz w:val="28"/>
          <w:szCs w:val="28"/>
        </w:rPr>
        <w:t xml:space="preserve">ского района Алтайского края, Администрация сельсовета </w:t>
      </w:r>
      <w:r w:rsidRPr="00482B86">
        <w:rPr>
          <w:rStyle w:val="FontStyle24"/>
          <w:spacing w:val="40"/>
          <w:sz w:val="28"/>
          <w:szCs w:val="28"/>
        </w:rPr>
        <w:t>постановл</w:t>
      </w:r>
      <w:r w:rsidRPr="00482B86">
        <w:rPr>
          <w:rStyle w:val="FontStyle24"/>
          <w:spacing w:val="40"/>
          <w:sz w:val="28"/>
          <w:szCs w:val="28"/>
        </w:rPr>
        <w:t>я</w:t>
      </w:r>
      <w:r w:rsidRPr="00482B86">
        <w:rPr>
          <w:rStyle w:val="FontStyle24"/>
          <w:spacing w:val="40"/>
          <w:sz w:val="28"/>
          <w:szCs w:val="28"/>
        </w:rPr>
        <w:t>ет</w:t>
      </w:r>
      <w:r w:rsidRPr="00482B86">
        <w:rPr>
          <w:rStyle w:val="FontStyle24"/>
          <w:sz w:val="28"/>
          <w:szCs w:val="28"/>
        </w:rPr>
        <w:t>:</w:t>
      </w:r>
    </w:p>
    <w:p w:rsidR="008D04CF" w:rsidRPr="00482B86" w:rsidRDefault="008D04CF" w:rsidP="00482B86">
      <w:pPr>
        <w:ind w:left="14" w:right="124" w:firstLine="695"/>
        <w:rPr>
          <w:sz w:val="28"/>
          <w:szCs w:val="28"/>
        </w:rPr>
      </w:pPr>
      <w:r w:rsidRPr="00482B86">
        <w:rPr>
          <w:sz w:val="28"/>
          <w:szCs w:val="28"/>
        </w:rPr>
        <w:t>1. Утвердить Положение о комиссии по назначению пенсии за высл</w:t>
      </w:r>
      <w:r w:rsidRPr="00482B86">
        <w:rPr>
          <w:sz w:val="28"/>
          <w:szCs w:val="28"/>
        </w:rPr>
        <w:t>у</w:t>
      </w:r>
      <w:r w:rsidRPr="00482B86">
        <w:rPr>
          <w:sz w:val="28"/>
          <w:szCs w:val="28"/>
        </w:rPr>
        <w:t>гу лет лицам, замещавшим муниципальные должности и должности мун</w:t>
      </w:r>
      <w:r w:rsidRPr="00482B86">
        <w:rPr>
          <w:sz w:val="28"/>
          <w:szCs w:val="28"/>
        </w:rPr>
        <w:t>и</w:t>
      </w:r>
      <w:r w:rsidRPr="00482B86">
        <w:rPr>
          <w:sz w:val="28"/>
          <w:szCs w:val="28"/>
        </w:rPr>
        <w:t>ципальной службы в органах местного самоуправления муниципального образования Баевский сельсовет Баевского района Алтайского края, согла</w:t>
      </w:r>
      <w:r w:rsidRPr="00482B86">
        <w:rPr>
          <w:sz w:val="28"/>
          <w:szCs w:val="28"/>
        </w:rPr>
        <w:t>с</w:t>
      </w:r>
      <w:r w:rsidRPr="00482B86">
        <w:rPr>
          <w:sz w:val="28"/>
          <w:szCs w:val="28"/>
        </w:rPr>
        <w:t>но приложению 1;</w:t>
      </w:r>
    </w:p>
    <w:p w:rsidR="008D04CF" w:rsidRPr="00482B86" w:rsidRDefault="008D04CF" w:rsidP="00482B86">
      <w:pPr>
        <w:spacing w:after="34" w:line="241" w:lineRule="auto"/>
        <w:ind w:right="124" w:firstLine="695"/>
        <w:rPr>
          <w:rStyle w:val="FontStyle24"/>
          <w:sz w:val="28"/>
          <w:szCs w:val="28"/>
        </w:rPr>
      </w:pPr>
      <w:r w:rsidRPr="00482B86">
        <w:rPr>
          <w:sz w:val="28"/>
          <w:szCs w:val="28"/>
        </w:rPr>
        <w:t>2. Утвердить состав комиссии по назначению пенсии за выслугу лет лицам, замещавшим муниципальные должности и должности муниципал</w:t>
      </w:r>
      <w:r w:rsidRPr="00482B86">
        <w:rPr>
          <w:sz w:val="28"/>
          <w:szCs w:val="28"/>
        </w:rPr>
        <w:t>ь</w:t>
      </w:r>
      <w:r w:rsidRPr="00482B86">
        <w:rPr>
          <w:sz w:val="28"/>
          <w:szCs w:val="28"/>
        </w:rPr>
        <w:t>ной службы в органах местного самоуправления муниципального образов</w:t>
      </w:r>
      <w:r w:rsidRPr="00482B86">
        <w:rPr>
          <w:sz w:val="28"/>
          <w:szCs w:val="28"/>
        </w:rPr>
        <w:t>а</w:t>
      </w:r>
      <w:r w:rsidRPr="00482B86">
        <w:rPr>
          <w:sz w:val="28"/>
          <w:szCs w:val="28"/>
        </w:rPr>
        <w:t>ния Баевский сельсовет Баевского района Алтайского края, согласно пр</w:t>
      </w:r>
      <w:r w:rsidRPr="00482B86">
        <w:rPr>
          <w:sz w:val="28"/>
          <w:szCs w:val="28"/>
        </w:rPr>
        <w:t>и</w:t>
      </w:r>
      <w:r w:rsidRPr="00482B86">
        <w:rPr>
          <w:sz w:val="28"/>
          <w:szCs w:val="28"/>
        </w:rPr>
        <w:t>лож</w:t>
      </w:r>
      <w:r w:rsidR="00482B86">
        <w:rPr>
          <w:sz w:val="28"/>
          <w:szCs w:val="28"/>
        </w:rPr>
        <w:t>е</w:t>
      </w:r>
      <w:r w:rsidRPr="00482B86">
        <w:rPr>
          <w:sz w:val="28"/>
          <w:szCs w:val="28"/>
        </w:rPr>
        <w:t>нию 2</w:t>
      </w:r>
      <w:r w:rsidRPr="00482B86">
        <w:rPr>
          <w:rStyle w:val="FontStyle24"/>
          <w:sz w:val="28"/>
          <w:szCs w:val="28"/>
        </w:rPr>
        <w:t>;</w:t>
      </w:r>
    </w:p>
    <w:p w:rsidR="004A419C" w:rsidRPr="00482B86" w:rsidRDefault="008D04CF" w:rsidP="00482B86">
      <w:pPr>
        <w:spacing w:after="34" w:line="241" w:lineRule="auto"/>
        <w:ind w:left="0" w:right="124" w:firstLine="695"/>
        <w:rPr>
          <w:rStyle w:val="FontStyle24"/>
          <w:rFonts w:cstheme="minorBidi"/>
          <w:sz w:val="28"/>
          <w:szCs w:val="28"/>
        </w:rPr>
      </w:pPr>
      <w:r w:rsidRPr="00482B86">
        <w:rPr>
          <w:rStyle w:val="FontStyle24"/>
          <w:sz w:val="28"/>
          <w:szCs w:val="28"/>
        </w:rPr>
        <w:t>3. Настоящее постановление разместить на официальном сайте Адм</w:t>
      </w:r>
      <w:r w:rsidRPr="00482B86">
        <w:rPr>
          <w:rStyle w:val="FontStyle24"/>
          <w:sz w:val="28"/>
          <w:szCs w:val="28"/>
        </w:rPr>
        <w:t>и</w:t>
      </w:r>
      <w:r w:rsidRPr="00482B86">
        <w:rPr>
          <w:rStyle w:val="FontStyle24"/>
          <w:sz w:val="28"/>
          <w:szCs w:val="28"/>
        </w:rPr>
        <w:t>нистрации Баевского сельсовета;</w:t>
      </w:r>
    </w:p>
    <w:p w:rsidR="008D04CF" w:rsidRPr="00482B86" w:rsidRDefault="008D04CF" w:rsidP="00482B86">
      <w:pPr>
        <w:spacing w:after="34" w:line="241" w:lineRule="auto"/>
        <w:ind w:left="0" w:right="124" w:firstLine="695"/>
        <w:rPr>
          <w:rStyle w:val="FontStyle24"/>
          <w:rFonts w:cstheme="minorBidi"/>
          <w:sz w:val="28"/>
          <w:szCs w:val="28"/>
        </w:rPr>
      </w:pPr>
      <w:r w:rsidRPr="00482B86">
        <w:rPr>
          <w:rStyle w:val="FontStyle24"/>
          <w:sz w:val="28"/>
          <w:szCs w:val="28"/>
        </w:rPr>
        <w:t>4. Контроль исполнения настоящего постановления оставляю за собой.</w:t>
      </w:r>
    </w:p>
    <w:p w:rsidR="008D04CF" w:rsidRPr="00940D22" w:rsidRDefault="008D04CF" w:rsidP="008D04CF">
      <w:pPr>
        <w:ind w:firstLine="686"/>
        <w:rPr>
          <w:rFonts w:cs="Times New Roman"/>
          <w:sz w:val="28"/>
          <w:szCs w:val="28"/>
        </w:rPr>
      </w:pPr>
    </w:p>
    <w:p w:rsidR="008D04CF" w:rsidRPr="00940D22" w:rsidRDefault="008D04CF" w:rsidP="008D04CF">
      <w:pPr>
        <w:rPr>
          <w:rFonts w:cs="Times New Roman"/>
          <w:sz w:val="28"/>
          <w:szCs w:val="28"/>
        </w:rPr>
      </w:pPr>
    </w:p>
    <w:p w:rsidR="008D04CF" w:rsidRPr="00940D22" w:rsidRDefault="008D04CF" w:rsidP="008D04CF">
      <w:pPr>
        <w:ind w:left="0" w:firstLine="0"/>
        <w:rPr>
          <w:rFonts w:cs="Times New Roman"/>
          <w:sz w:val="28"/>
          <w:szCs w:val="28"/>
        </w:rPr>
        <w:sectPr w:rsidR="008D04CF" w:rsidRPr="00940D22" w:rsidSect="008E54A2">
          <w:headerReference w:type="default" r:id="rId9"/>
          <w:headerReference w:type="first" r:id="rId10"/>
          <w:pgSz w:w="11905" w:h="16837"/>
          <w:pgMar w:top="984" w:right="912" w:bottom="1440" w:left="1632" w:header="720" w:footer="720" w:gutter="0"/>
          <w:cols w:space="60"/>
          <w:noEndnote/>
          <w:titlePg/>
        </w:sectPr>
      </w:pPr>
      <w:r w:rsidRPr="00940D22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8D04CF" w:rsidRPr="00816A8E" w:rsidRDefault="008D04CF" w:rsidP="008D04CF">
      <w:pPr>
        <w:ind w:left="5387" w:firstLine="0"/>
        <w:rPr>
          <w:b/>
          <w:szCs w:val="28"/>
        </w:rPr>
      </w:pPr>
      <w:r w:rsidRPr="00816A8E">
        <w:rPr>
          <w:b/>
          <w:szCs w:val="28"/>
        </w:rPr>
        <w:lastRenderedPageBreak/>
        <w:t>УТВЕРЖДЕН</w:t>
      </w:r>
      <w:r>
        <w:rPr>
          <w:b/>
          <w:szCs w:val="28"/>
        </w:rPr>
        <w:t>О</w:t>
      </w:r>
      <w:r w:rsidRPr="00816A8E">
        <w:rPr>
          <w:b/>
          <w:szCs w:val="28"/>
        </w:rPr>
        <w:t xml:space="preserve"> </w:t>
      </w:r>
    </w:p>
    <w:p w:rsidR="008D04CF" w:rsidRPr="00C55839" w:rsidRDefault="008D04CF" w:rsidP="008D04CF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Баевского сельсовета Баевского района Алтайского края</w:t>
      </w:r>
    </w:p>
    <w:p w:rsidR="008D04CF" w:rsidRDefault="008D04CF" w:rsidP="008D04C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522E71">
        <w:rPr>
          <w:szCs w:val="28"/>
        </w:rPr>
        <w:t>от </w:t>
      </w:r>
      <w:r w:rsidR="0093221F">
        <w:rPr>
          <w:szCs w:val="28"/>
        </w:rPr>
        <w:t>08.08</w:t>
      </w:r>
      <w:r w:rsidR="001D70FF">
        <w:rPr>
          <w:szCs w:val="28"/>
        </w:rPr>
        <w:t>.2024 №33</w:t>
      </w:r>
    </w:p>
    <w:p w:rsidR="008D04CF" w:rsidRDefault="008D04CF" w:rsidP="008D04CF">
      <w:pPr>
        <w:ind w:left="5387" w:firstLine="0"/>
        <w:rPr>
          <w:sz w:val="28"/>
          <w:szCs w:val="28"/>
        </w:rPr>
      </w:pPr>
      <w:r>
        <w:rPr>
          <w:szCs w:val="28"/>
        </w:rPr>
        <w:t>(приложение 1)</w:t>
      </w:r>
    </w:p>
    <w:p w:rsidR="008D04CF" w:rsidRPr="008D04CF" w:rsidRDefault="008D04CF" w:rsidP="008D04CF">
      <w:pPr>
        <w:ind w:left="0" w:right="667" w:firstLine="0"/>
      </w:pPr>
    </w:p>
    <w:p w:rsidR="008D04CF" w:rsidRPr="001D70FF" w:rsidRDefault="001D70FF" w:rsidP="001D70FF">
      <w:pPr>
        <w:spacing w:line="259" w:lineRule="auto"/>
        <w:ind w:left="332" w:right="461" w:hanging="10"/>
        <w:jc w:val="center"/>
        <w:rPr>
          <w:b/>
          <w:szCs w:val="24"/>
        </w:rPr>
      </w:pPr>
      <w:r w:rsidRPr="001D70FF">
        <w:rPr>
          <w:b/>
          <w:szCs w:val="24"/>
        </w:rPr>
        <w:t>ПОЛОЖЕНИЕ</w:t>
      </w:r>
    </w:p>
    <w:p w:rsidR="001D70FF" w:rsidRPr="001D70FF" w:rsidRDefault="001D70FF" w:rsidP="001D70FF">
      <w:pPr>
        <w:pStyle w:val="ab"/>
        <w:spacing w:before="0" w:beforeAutospacing="0" w:after="0" w:afterAutospacing="0" w:line="240" w:lineRule="exact"/>
        <w:jc w:val="center"/>
        <w:rPr>
          <w:b/>
        </w:rPr>
      </w:pPr>
      <w:r w:rsidRPr="001D70FF">
        <w:rPr>
          <w:b/>
        </w:rPr>
        <w:t>О КОМИССИИ ПО НАЗНАЧЕНИЮ ПЕНСИИ ЗА ВЫСЛУГУ ЛЕТ ЛИЦАМ, ЗАМЕЩАВШИМ МУНИЦИПАЛЬНЫЕ ДОЛЖНОСТИ И ДОЛЖНОСТИ М</w:t>
      </w:r>
      <w:r w:rsidRPr="001D70FF">
        <w:rPr>
          <w:b/>
        </w:rPr>
        <w:t>У</w:t>
      </w:r>
      <w:r w:rsidRPr="001D70FF">
        <w:rPr>
          <w:b/>
        </w:rPr>
        <w:t>НИЦИПАЛЬНОЙ СЛУЖБЫ В ОРГАНАХ МЕСТНОГО САМОУПРАВЛЕНИЯ МУНИЦИПАЛЬНОГО ОБРАЗОВАНИЯ БАЕВСКИЙ СЕЛЬСОВЕТ БАЕВСКОГО РАЙОНА АЛТАЙСКОГО КРАЯ И УСТАНОВЛЕНИЮ СТАЖА МУНИЦ</w:t>
      </w:r>
      <w:r w:rsidRPr="001D70FF">
        <w:rPr>
          <w:b/>
        </w:rPr>
        <w:t>И</w:t>
      </w:r>
      <w:r w:rsidRPr="001D70FF">
        <w:rPr>
          <w:b/>
        </w:rPr>
        <w:t>ПАЛЬНОЙ СЛУЖБЫ.</w:t>
      </w:r>
    </w:p>
    <w:p w:rsidR="001D70FF" w:rsidRDefault="001D70FF" w:rsidP="008D04CF">
      <w:pPr>
        <w:spacing w:after="242" w:line="259" w:lineRule="auto"/>
        <w:ind w:left="10" w:right="115" w:hanging="10"/>
        <w:jc w:val="center"/>
      </w:pPr>
    </w:p>
    <w:p w:rsidR="008D04CF" w:rsidRPr="001D70FF" w:rsidRDefault="001D70FF" w:rsidP="008D04CF">
      <w:pPr>
        <w:spacing w:after="242" w:line="259" w:lineRule="auto"/>
        <w:ind w:left="10" w:right="115" w:hanging="10"/>
        <w:jc w:val="center"/>
        <w:rPr>
          <w:b/>
        </w:rPr>
      </w:pPr>
      <w:r w:rsidRPr="001D70FF">
        <w:rPr>
          <w:b/>
        </w:rPr>
        <w:t>1. ОБЩИЕ ПОЛОЖЕНИЯ</w:t>
      </w:r>
    </w:p>
    <w:p w:rsidR="008D04CF" w:rsidRPr="004A419C" w:rsidRDefault="008D04CF" w:rsidP="004A419C">
      <w:pPr>
        <w:spacing w:line="240" w:lineRule="auto"/>
        <w:ind w:left="14" w:right="124" w:firstLine="695"/>
        <w:rPr>
          <w:sz w:val="28"/>
          <w:szCs w:val="28"/>
        </w:rPr>
      </w:pPr>
      <w:r w:rsidRPr="00E83DD7">
        <w:rPr>
          <w:sz w:val="28"/>
          <w:szCs w:val="28"/>
        </w:rPr>
        <w:t>1.1.Настоящее Пол</w:t>
      </w:r>
      <w:r w:rsidR="00E83DD7" w:rsidRPr="00E83DD7">
        <w:rPr>
          <w:sz w:val="28"/>
          <w:szCs w:val="28"/>
        </w:rPr>
        <w:t>ожение определяет задачи, порядок формиров</w:t>
      </w:r>
      <w:r w:rsidR="00E83DD7" w:rsidRPr="00E83DD7">
        <w:rPr>
          <w:sz w:val="28"/>
          <w:szCs w:val="28"/>
        </w:rPr>
        <w:t>а</w:t>
      </w:r>
      <w:r w:rsidR="00E83DD7" w:rsidRPr="00E83DD7">
        <w:rPr>
          <w:sz w:val="28"/>
          <w:szCs w:val="28"/>
        </w:rPr>
        <w:t>ния и деятельности Комиссии по назначению пенсии за выслугу лет</w:t>
      </w:r>
      <w:r w:rsidRPr="00E83DD7">
        <w:rPr>
          <w:sz w:val="28"/>
          <w:szCs w:val="28"/>
        </w:rPr>
        <w:t xml:space="preserve"> л</w:t>
      </w:r>
      <w:r w:rsidRPr="00E83DD7">
        <w:rPr>
          <w:sz w:val="28"/>
          <w:szCs w:val="28"/>
        </w:rPr>
        <w:t>и</w:t>
      </w:r>
      <w:r w:rsidRPr="00E83DD7">
        <w:rPr>
          <w:sz w:val="28"/>
          <w:szCs w:val="28"/>
        </w:rPr>
        <w:t>цам, замещавшим муниципальные должности и должности муниципал</w:t>
      </w:r>
      <w:r w:rsidRPr="00E83DD7">
        <w:rPr>
          <w:sz w:val="28"/>
          <w:szCs w:val="28"/>
        </w:rPr>
        <w:t>ь</w:t>
      </w:r>
      <w:r w:rsidRPr="00E83DD7">
        <w:rPr>
          <w:sz w:val="28"/>
          <w:szCs w:val="28"/>
        </w:rPr>
        <w:t xml:space="preserve">ной службы в органах местного самоуправления </w:t>
      </w:r>
      <w:r w:rsidR="004A419C" w:rsidRPr="00E83DD7">
        <w:rPr>
          <w:sz w:val="28"/>
          <w:szCs w:val="28"/>
        </w:rPr>
        <w:t>муниципального образ</w:t>
      </w:r>
      <w:r w:rsidR="004A419C" w:rsidRPr="00E83DD7">
        <w:rPr>
          <w:sz w:val="28"/>
          <w:szCs w:val="28"/>
        </w:rPr>
        <w:t>о</w:t>
      </w:r>
      <w:r w:rsidR="004A419C" w:rsidRPr="00E83DD7">
        <w:rPr>
          <w:sz w:val="28"/>
          <w:szCs w:val="28"/>
        </w:rPr>
        <w:t>вания Баевский сельсовет Баевского района Алтайского края (далее - К</w:t>
      </w:r>
      <w:r w:rsidR="004A419C" w:rsidRPr="00E83DD7">
        <w:rPr>
          <w:sz w:val="28"/>
          <w:szCs w:val="28"/>
        </w:rPr>
        <w:t>о</w:t>
      </w:r>
      <w:r w:rsidR="004A419C" w:rsidRPr="00E83DD7">
        <w:rPr>
          <w:sz w:val="28"/>
          <w:szCs w:val="28"/>
        </w:rPr>
        <w:t>миссия</w:t>
      </w:r>
      <w:r w:rsidR="004A419C" w:rsidRPr="004A419C">
        <w:rPr>
          <w:sz w:val="28"/>
          <w:szCs w:val="28"/>
        </w:rPr>
        <w:t>).</w:t>
      </w:r>
    </w:p>
    <w:p w:rsidR="008D04CF" w:rsidRPr="004A419C" w:rsidRDefault="001D70FF" w:rsidP="004A419C">
      <w:pPr>
        <w:spacing w:after="5" w:line="240" w:lineRule="auto"/>
        <w:ind w:right="201" w:firstLine="695"/>
        <w:rPr>
          <w:sz w:val="28"/>
          <w:szCs w:val="28"/>
        </w:rPr>
      </w:pPr>
      <w:proofErr w:type="gramStart"/>
      <w:r w:rsidRPr="004A419C">
        <w:rPr>
          <w:sz w:val="28"/>
          <w:szCs w:val="28"/>
        </w:rPr>
        <w:t>1.</w:t>
      </w:r>
      <w:r w:rsidR="008D04CF" w:rsidRPr="004A419C">
        <w:rPr>
          <w:sz w:val="28"/>
          <w:szCs w:val="28"/>
        </w:rPr>
        <w:t>2.Комиссия в своей работе руководствуется Конституцией Ро</w:t>
      </w:r>
      <w:r w:rsidR="008D04CF" w:rsidRPr="004A419C">
        <w:rPr>
          <w:sz w:val="28"/>
          <w:szCs w:val="28"/>
        </w:rPr>
        <w:t>с</w:t>
      </w:r>
      <w:r w:rsidR="008D04CF" w:rsidRPr="004A419C">
        <w:rPr>
          <w:sz w:val="28"/>
          <w:szCs w:val="28"/>
        </w:rPr>
        <w:t xml:space="preserve">сийской Федерации, </w:t>
      </w:r>
      <w:r w:rsidR="00E83DD7">
        <w:rPr>
          <w:sz w:val="28"/>
          <w:szCs w:val="28"/>
        </w:rPr>
        <w:t>Федеральным законом</w:t>
      </w:r>
      <w:r w:rsidR="00E83DD7" w:rsidRPr="00482B86">
        <w:rPr>
          <w:sz w:val="28"/>
          <w:szCs w:val="28"/>
        </w:rPr>
        <w:t xml:space="preserve"> от 02.03.2007 г. № 25-ФЗ «О муниципальной службе в Российской Федерации»</w:t>
      </w:r>
      <w:r w:rsidR="00E83DD7">
        <w:rPr>
          <w:sz w:val="28"/>
          <w:szCs w:val="28"/>
        </w:rPr>
        <w:t>, Федеральным зак</w:t>
      </w:r>
      <w:r w:rsidR="00E83DD7">
        <w:rPr>
          <w:sz w:val="28"/>
          <w:szCs w:val="28"/>
        </w:rPr>
        <w:t>о</w:t>
      </w:r>
      <w:r w:rsidR="00E83DD7">
        <w:rPr>
          <w:sz w:val="28"/>
          <w:szCs w:val="28"/>
        </w:rPr>
        <w:t xml:space="preserve">ном </w:t>
      </w:r>
      <w:r w:rsidR="007C3A7A">
        <w:rPr>
          <w:sz w:val="28"/>
          <w:szCs w:val="28"/>
        </w:rPr>
        <w:t xml:space="preserve">от 15.12.2001 № </w:t>
      </w:r>
      <w:r w:rsidR="00E83DD7" w:rsidRPr="00E83DD7">
        <w:rPr>
          <w:sz w:val="28"/>
          <w:szCs w:val="28"/>
        </w:rPr>
        <w:t>166-ФЗ "О государственном пенсионном обеспеч</w:t>
      </w:r>
      <w:r w:rsidR="00E83DD7" w:rsidRPr="00E83DD7">
        <w:rPr>
          <w:sz w:val="28"/>
          <w:szCs w:val="28"/>
        </w:rPr>
        <w:t>е</w:t>
      </w:r>
      <w:r w:rsidR="00E83DD7" w:rsidRPr="00E83DD7">
        <w:rPr>
          <w:sz w:val="28"/>
          <w:szCs w:val="28"/>
        </w:rPr>
        <w:t>нии в Российской Федерации",</w:t>
      </w:r>
      <w:r w:rsidR="00E83DD7">
        <w:t xml:space="preserve"> </w:t>
      </w:r>
      <w:r w:rsidR="008D04CF" w:rsidRPr="004A419C">
        <w:rPr>
          <w:sz w:val="28"/>
          <w:szCs w:val="28"/>
        </w:rPr>
        <w:t>Трудовым кодексом Российской Федер</w:t>
      </w:r>
      <w:r w:rsidR="008D04CF" w:rsidRPr="004A419C">
        <w:rPr>
          <w:sz w:val="28"/>
          <w:szCs w:val="28"/>
        </w:rPr>
        <w:t>а</w:t>
      </w:r>
      <w:r w:rsidR="007C3A7A">
        <w:rPr>
          <w:sz w:val="28"/>
          <w:szCs w:val="28"/>
        </w:rPr>
        <w:t>ции</w:t>
      </w:r>
      <w:r w:rsidR="008D04CF" w:rsidRPr="004A419C">
        <w:rPr>
          <w:sz w:val="28"/>
          <w:szCs w:val="28"/>
        </w:rPr>
        <w:t xml:space="preserve">, </w:t>
      </w:r>
      <w:r w:rsidR="004A419C" w:rsidRPr="004A419C">
        <w:rPr>
          <w:rFonts w:eastAsia="Times New Roman" w:cs="Times New Roman"/>
          <w:sz w:val="28"/>
          <w:szCs w:val="28"/>
          <w:lang w:eastAsia="ru-RU"/>
        </w:rPr>
        <w:t>законом Алтайского края от 07.12.2007 №</w:t>
      </w:r>
      <w:hyperlink r:id="rId11" w:history="1">
        <w:r w:rsidR="004A419C" w:rsidRPr="004A419C">
          <w:rPr>
            <w:rFonts w:eastAsia="Times New Roman" w:cs="Times New Roman"/>
            <w:sz w:val="28"/>
            <w:szCs w:val="28"/>
            <w:lang w:eastAsia="ru-RU"/>
          </w:rPr>
          <w:t xml:space="preserve"> 134-ЗС</w:t>
        </w:r>
      </w:hyperlink>
      <w:r w:rsidR="004A419C" w:rsidRPr="004A419C">
        <w:rPr>
          <w:rFonts w:eastAsia="Times New Roman" w:cs="Times New Roman"/>
          <w:sz w:val="28"/>
          <w:szCs w:val="28"/>
          <w:lang w:eastAsia="ru-RU"/>
        </w:rPr>
        <w:t xml:space="preserve"> "О муниципал</w:t>
      </w:r>
      <w:r w:rsidR="004A419C" w:rsidRPr="004A419C">
        <w:rPr>
          <w:rFonts w:eastAsia="Times New Roman" w:cs="Times New Roman"/>
          <w:sz w:val="28"/>
          <w:szCs w:val="28"/>
          <w:lang w:eastAsia="ru-RU"/>
        </w:rPr>
        <w:t>ь</w:t>
      </w:r>
      <w:r w:rsidR="004A419C" w:rsidRPr="004A419C">
        <w:rPr>
          <w:rFonts w:eastAsia="Times New Roman" w:cs="Times New Roman"/>
          <w:sz w:val="28"/>
          <w:szCs w:val="28"/>
          <w:lang w:eastAsia="ru-RU"/>
        </w:rPr>
        <w:t>ной службе в Алтайском крае"</w:t>
      </w:r>
      <w:r w:rsidR="004A419C" w:rsidRPr="004A419C">
        <w:rPr>
          <w:rStyle w:val="FontStyle24"/>
          <w:sz w:val="28"/>
          <w:szCs w:val="28"/>
        </w:rPr>
        <w:t>, Уставом муниципального образования Баевский сельсовет Баевского района Алтайского края</w:t>
      </w:r>
      <w:r w:rsidR="008D04CF" w:rsidRPr="004A419C">
        <w:rPr>
          <w:sz w:val="28"/>
          <w:szCs w:val="28"/>
        </w:rPr>
        <w:t>, другими норм</w:t>
      </w:r>
      <w:r w:rsidR="008D04CF" w:rsidRPr="004A419C">
        <w:rPr>
          <w:sz w:val="28"/>
          <w:szCs w:val="28"/>
        </w:rPr>
        <w:t>а</w:t>
      </w:r>
      <w:r w:rsidR="008D04CF" w:rsidRPr="004A419C">
        <w:rPr>
          <w:sz w:val="28"/>
          <w:szCs w:val="28"/>
        </w:rPr>
        <w:t>тивными</w:t>
      </w:r>
      <w:proofErr w:type="gramEnd"/>
      <w:r w:rsidR="008D04CF" w:rsidRPr="004A419C">
        <w:rPr>
          <w:sz w:val="28"/>
          <w:szCs w:val="28"/>
        </w:rPr>
        <w:t xml:space="preserve"> правовыми актами, настоящим Положением.</w:t>
      </w:r>
    </w:p>
    <w:p w:rsidR="00E83DD7" w:rsidRDefault="008D04CF" w:rsidP="00E83DD7">
      <w:pPr>
        <w:spacing w:line="240" w:lineRule="auto"/>
        <w:ind w:left="14" w:right="124" w:firstLine="695"/>
        <w:rPr>
          <w:sz w:val="28"/>
          <w:szCs w:val="28"/>
        </w:rPr>
      </w:pPr>
      <w:r w:rsidRPr="004A419C">
        <w:rPr>
          <w:sz w:val="28"/>
          <w:szCs w:val="28"/>
        </w:rPr>
        <w:t>1.3 Комиссия является постоянно действующим органом и состоит из председателя, заместителя председателя, секретаря и не менее трех членов Комиссии.</w:t>
      </w:r>
      <w:bookmarkStart w:id="0" w:name="sub_12"/>
    </w:p>
    <w:p w:rsidR="00E83DD7" w:rsidRDefault="00E83DD7" w:rsidP="007C3A7A">
      <w:pPr>
        <w:spacing w:line="240" w:lineRule="auto"/>
        <w:ind w:left="14" w:right="124" w:firstLine="695"/>
        <w:rPr>
          <w:sz w:val="28"/>
          <w:szCs w:val="28"/>
        </w:rPr>
      </w:pPr>
      <w:r w:rsidRPr="00E83DD7">
        <w:rPr>
          <w:sz w:val="28"/>
          <w:szCs w:val="28"/>
        </w:rPr>
        <w:t xml:space="preserve">1.4. Комиссия является совещательным органом, созданным при Администрации </w:t>
      </w:r>
      <w:r>
        <w:rPr>
          <w:sz w:val="28"/>
          <w:szCs w:val="28"/>
        </w:rPr>
        <w:t>Баевского сельсовет</w:t>
      </w:r>
      <w:r w:rsidRPr="00E83DD7">
        <w:rPr>
          <w:sz w:val="28"/>
          <w:szCs w:val="28"/>
        </w:rPr>
        <w:t>а, в целях принятия решения о нал</w:t>
      </w:r>
      <w:r w:rsidRPr="00E83DD7">
        <w:rPr>
          <w:sz w:val="28"/>
          <w:szCs w:val="28"/>
        </w:rPr>
        <w:t>и</w:t>
      </w:r>
      <w:r w:rsidRPr="00E83DD7">
        <w:rPr>
          <w:sz w:val="28"/>
          <w:szCs w:val="28"/>
        </w:rPr>
        <w:t>чии или отсутствии оснований для назначения пенсии за выслугу лет и назначении или об отказе в назначении пенсии за выслугу лет.</w:t>
      </w:r>
      <w:bookmarkEnd w:id="0"/>
    </w:p>
    <w:p w:rsidR="007C3A7A" w:rsidRDefault="007C3A7A" w:rsidP="007C3A7A">
      <w:pPr>
        <w:spacing w:line="240" w:lineRule="auto"/>
        <w:ind w:left="14" w:right="124" w:firstLine="695"/>
        <w:rPr>
          <w:sz w:val="28"/>
          <w:szCs w:val="28"/>
        </w:rPr>
      </w:pPr>
    </w:p>
    <w:p w:rsidR="00E83DD7" w:rsidRDefault="00E83DD7" w:rsidP="007C3A7A">
      <w:pPr>
        <w:pStyle w:val="1"/>
      </w:pPr>
      <w:bookmarkStart w:id="1" w:name="sub_300"/>
      <w:r>
        <w:t xml:space="preserve">2. </w:t>
      </w:r>
      <w:r w:rsidR="007C3A7A">
        <w:t>ПОРЯДОК ФОРМИРОВАНИЯ И ДЕЯТЕЛЬНОСТИ КОМИССИИ</w:t>
      </w:r>
      <w:bookmarkEnd w:id="1"/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2.1. Комиссия осуществляет свою деятельность в форме заседаний, которые прово</w:t>
      </w:r>
      <w:r w:rsidR="007C3A7A">
        <w:rPr>
          <w:sz w:val="28"/>
          <w:szCs w:val="28"/>
        </w:rPr>
        <w:t>дятся в течение 20</w:t>
      </w:r>
      <w:r w:rsidRPr="007C3A7A">
        <w:rPr>
          <w:sz w:val="28"/>
          <w:szCs w:val="28"/>
        </w:rPr>
        <w:t xml:space="preserve"> рабочих дней со дня регистрации в журнале регистрации заявлений поступивших в Комиссию заявлений о назначении пенсии за выслугу лет.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lastRenderedPageBreak/>
        <w:t>2.2. В состав Комиссии входят следующие члены Комиссии: пре</w:t>
      </w:r>
      <w:r w:rsidRPr="007C3A7A">
        <w:rPr>
          <w:sz w:val="28"/>
          <w:szCs w:val="28"/>
        </w:rPr>
        <w:t>д</w:t>
      </w:r>
      <w:r w:rsidRPr="007C3A7A">
        <w:rPr>
          <w:sz w:val="28"/>
          <w:szCs w:val="28"/>
        </w:rPr>
        <w:t>седатель Комиссии, заместитель председателя Комиссии, секретарь К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миссии и иные члены Комиссии.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2" w:name="sub_322"/>
      <w:r w:rsidRPr="007C3A7A">
        <w:rPr>
          <w:sz w:val="28"/>
          <w:szCs w:val="28"/>
        </w:rPr>
        <w:t>Комиссия формируется из представителей органов Администрации</w:t>
      </w:r>
      <w:r w:rsidR="007C3A7A">
        <w:rPr>
          <w:sz w:val="28"/>
          <w:szCs w:val="28"/>
        </w:rPr>
        <w:t xml:space="preserve"> Баевского сельсовета</w:t>
      </w:r>
      <w:proofErr w:type="gramStart"/>
      <w:r w:rsidR="007C3A7A">
        <w:rPr>
          <w:sz w:val="28"/>
          <w:szCs w:val="28"/>
        </w:rPr>
        <w:t xml:space="preserve"> </w:t>
      </w:r>
      <w:r w:rsidRPr="007C3A7A">
        <w:rPr>
          <w:sz w:val="28"/>
          <w:szCs w:val="28"/>
        </w:rPr>
        <w:t>,</w:t>
      </w:r>
      <w:proofErr w:type="gramEnd"/>
      <w:r w:rsidRPr="007C3A7A">
        <w:rPr>
          <w:sz w:val="28"/>
          <w:szCs w:val="28"/>
        </w:rPr>
        <w:t xml:space="preserve"> </w:t>
      </w:r>
      <w:r w:rsidR="007C3A7A">
        <w:rPr>
          <w:sz w:val="28"/>
          <w:szCs w:val="28"/>
        </w:rPr>
        <w:t xml:space="preserve">депутатов Баевского сельского Совета народных депутатов </w:t>
      </w:r>
      <w:r w:rsidRPr="007C3A7A">
        <w:rPr>
          <w:sz w:val="28"/>
          <w:szCs w:val="28"/>
        </w:rPr>
        <w:t>(по согласова</w:t>
      </w:r>
      <w:r w:rsidR="007C3A7A">
        <w:rPr>
          <w:sz w:val="28"/>
          <w:szCs w:val="28"/>
        </w:rPr>
        <w:t>нию)</w:t>
      </w:r>
      <w:r w:rsidRPr="007C3A7A">
        <w:rPr>
          <w:sz w:val="28"/>
          <w:szCs w:val="28"/>
        </w:rPr>
        <w:t>.</w:t>
      </w:r>
    </w:p>
    <w:bookmarkEnd w:id="2"/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 xml:space="preserve">2.3. Персональный состав Комиссии утверждается и изменяется решением Комиссии, которое оформляется в порядке, предусмотренном </w:t>
      </w:r>
      <w:hyperlink w:anchor="sub_39" w:history="1">
        <w:r w:rsidRPr="007C3A7A">
          <w:rPr>
            <w:rStyle w:val="af"/>
            <w:color w:val="auto"/>
            <w:sz w:val="28"/>
            <w:szCs w:val="28"/>
          </w:rPr>
          <w:t>пунк</w:t>
        </w:r>
        <w:r w:rsidR="007C3A7A" w:rsidRPr="007C3A7A">
          <w:rPr>
            <w:rStyle w:val="af"/>
            <w:color w:val="auto"/>
            <w:sz w:val="28"/>
            <w:szCs w:val="28"/>
          </w:rPr>
          <w:t>том 2</w:t>
        </w:r>
        <w:r w:rsidRPr="007C3A7A">
          <w:rPr>
            <w:rStyle w:val="af"/>
            <w:color w:val="auto"/>
            <w:sz w:val="28"/>
            <w:szCs w:val="28"/>
          </w:rPr>
          <w:t>.9</w:t>
        </w:r>
      </w:hyperlink>
      <w:r w:rsidRPr="007C3A7A">
        <w:rPr>
          <w:sz w:val="28"/>
          <w:szCs w:val="28"/>
        </w:rPr>
        <w:t xml:space="preserve"> настоящего Положения.</w:t>
      </w:r>
    </w:p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bookmarkStart w:id="3" w:name="sub_34"/>
      <w:r w:rsidRPr="007C3A7A">
        <w:rPr>
          <w:sz w:val="28"/>
          <w:szCs w:val="28"/>
        </w:rPr>
        <w:t>2.4. Председатель Комиссии:</w:t>
      </w:r>
    </w:p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bookmarkStart w:id="4" w:name="sub_341"/>
      <w:bookmarkEnd w:id="3"/>
      <w:r w:rsidRPr="007C3A7A">
        <w:rPr>
          <w:sz w:val="28"/>
          <w:szCs w:val="28"/>
        </w:rPr>
        <w:t>а) организует работу Комиссии, назначает заседания Комиссии;</w:t>
      </w:r>
    </w:p>
    <w:bookmarkEnd w:id="4"/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r w:rsidRPr="007C3A7A">
        <w:rPr>
          <w:sz w:val="28"/>
          <w:szCs w:val="28"/>
        </w:rPr>
        <w:t>б) определяет повестку дня заседания Комиссии;</w:t>
      </w:r>
    </w:p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bookmarkStart w:id="5" w:name="sub_343"/>
      <w:r w:rsidRPr="007C3A7A">
        <w:rPr>
          <w:sz w:val="28"/>
          <w:szCs w:val="28"/>
        </w:rPr>
        <w:t>в) председательствует на заседаниях Комиссии;</w:t>
      </w:r>
    </w:p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bookmarkStart w:id="6" w:name="sub_344"/>
      <w:bookmarkEnd w:id="5"/>
      <w:r w:rsidRPr="007C3A7A">
        <w:rPr>
          <w:sz w:val="28"/>
          <w:szCs w:val="28"/>
        </w:rPr>
        <w:t>г) подписывает протоколы заседаний Комиссии, выписки из прот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колов.</w:t>
      </w:r>
    </w:p>
    <w:bookmarkEnd w:id="6"/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r w:rsidRPr="007C3A7A">
        <w:rPr>
          <w:sz w:val="28"/>
          <w:szCs w:val="28"/>
        </w:rPr>
        <w:t>2.5. Секретарь Комиссии: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7" w:name="sub_351"/>
      <w:r w:rsidRPr="007C3A7A">
        <w:rPr>
          <w:sz w:val="28"/>
          <w:szCs w:val="28"/>
        </w:rPr>
        <w:t>а) осуществляет прием и регистрацию в журнале регистрации зая</w:t>
      </w:r>
      <w:r w:rsidRPr="007C3A7A">
        <w:rPr>
          <w:sz w:val="28"/>
          <w:szCs w:val="28"/>
        </w:rPr>
        <w:t>в</w:t>
      </w:r>
      <w:r w:rsidRPr="007C3A7A">
        <w:rPr>
          <w:sz w:val="28"/>
          <w:szCs w:val="28"/>
        </w:rPr>
        <w:t>лений, поступивших в Комиссию, заявлений о назначении пенсии за в</w:t>
      </w:r>
      <w:r w:rsidRPr="007C3A7A">
        <w:rPr>
          <w:sz w:val="28"/>
          <w:szCs w:val="28"/>
        </w:rPr>
        <w:t>ы</w:t>
      </w:r>
      <w:r w:rsidRPr="007C3A7A">
        <w:rPr>
          <w:sz w:val="28"/>
          <w:szCs w:val="28"/>
        </w:rPr>
        <w:t>слугу лет;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8" w:name="sub_352"/>
      <w:bookmarkEnd w:id="7"/>
      <w:r w:rsidRPr="007C3A7A">
        <w:rPr>
          <w:sz w:val="28"/>
          <w:szCs w:val="28"/>
        </w:rPr>
        <w:t>б) формирует проект повестки дня заседания Комиссии, координ</w:t>
      </w:r>
      <w:r w:rsidRPr="007C3A7A">
        <w:rPr>
          <w:sz w:val="28"/>
          <w:szCs w:val="28"/>
        </w:rPr>
        <w:t>и</w:t>
      </w:r>
      <w:r w:rsidRPr="007C3A7A">
        <w:rPr>
          <w:sz w:val="28"/>
          <w:szCs w:val="28"/>
        </w:rPr>
        <w:t>рует работу по подготовке необходимых материалов к заседанию К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миссии, проектов соответствующих решений, ведет и оформляет прот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кол заседания Комиссии;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9" w:name="sub_353"/>
      <w:bookmarkEnd w:id="8"/>
      <w:r w:rsidRPr="007C3A7A">
        <w:rPr>
          <w:sz w:val="28"/>
          <w:szCs w:val="28"/>
        </w:rPr>
        <w:t>в) уведомляет членов Комиссии о дате, времени, месте проведения заседания и о повестке дня не позднее, чем за 2 рабочих дня до даты проведения заседания Комиссии, обеспечивает их необходимыми мат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риалами;</w:t>
      </w:r>
    </w:p>
    <w:p w:rsidR="00E83DD7" w:rsidRPr="007C3A7A" w:rsidRDefault="00E83DD7" w:rsidP="007C3A7A">
      <w:pPr>
        <w:spacing w:line="240" w:lineRule="auto"/>
        <w:ind w:left="0" w:firstLine="686"/>
        <w:rPr>
          <w:sz w:val="28"/>
          <w:szCs w:val="28"/>
        </w:rPr>
      </w:pPr>
      <w:bookmarkStart w:id="10" w:name="sub_354"/>
      <w:bookmarkEnd w:id="9"/>
      <w:r w:rsidRPr="007C3A7A">
        <w:rPr>
          <w:sz w:val="28"/>
          <w:szCs w:val="28"/>
        </w:rPr>
        <w:t>г) обеспечивает информирование заявителя о принятом Комиссией решении;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11" w:name="sub_355"/>
      <w:bookmarkEnd w:id="10"/>
      <w:proofErr w:type="spellStart"/>
      <w:r w:rsidRPr="007C3A7A">
        <w:rPr>
          <w:sz w:val="28"/>
          <w:szCs w:val="28"/>
        </w:rPr>
        <w:t>д</w:t>
      </w:r>
      <w:proofErr w:type="spellEnd"/>
      <w:r w:rsidRPr="007C3A7A">
        <w:rPr>
          <w:sz w:val="28"/>
          <w:szCs w:val="28"/>
        </w:rPr>
        <w:t>) осуществляет регистрацию в Журнале регистрации отправля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мых документов Комиссии письма по вопросам полномочий Комиссии;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12" w:name="sub_356"/>
      <w:bookmarkEnd w:id="11"/>
      <w:r w:rsidRPr="007C3A7A">
        <w:rPr>
          <w:sz w:val="28"/>
          <w:szCs w:val="28"/>
        </w:rPr>
        <w:t>е) обеспечивает ведение делопроизводства Комиссии, хранение протоколов заседаний Комиссии;</w:t>
      </w:r>
    </w:p>
    <w:bookmarkEnd w:id="12"/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2.6. В случае отсутствия председателя Комиссии (в том числе о</w:t>
      </w:r>
      <w:r w:rsidRPr="007C3A7A">
        <w:rPr>
          <w:sz w:val="28"/>
          <w:szCs w:val="28"/>
        </w:rPr>
        <w:t>т</w:t>
      </w:r>
      <w:r w:rsidRPr="007C3A7A">
        <w:rPr>
          <w:sz w:val="28"/>
          <w:szCs w:val="28"/>
        </w:rPr>
        <w:t>пуска, временной нетрудоспособности, служебной командировки, пр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кращения трудовых отношений до замещения должности) его обязанн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сти исполняет заместитель председателя Комиссии.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В случае отсутствия секретаря, иных членов Комиссии (в том чи</w:t>
      </w:r>
      <w:r w:rsidRPr="007C3A7A">
        <w:rPr>
          <w:sz w:val="28"/>
          <w:szCs w:val="28"/>
        </w:rPr>
        <w:t>с</w:t>
      </w:r>
      <w:r w:rsidRPr="007C3A7A">
        <w:rPr>
          <w:sz w:val="28"/>
          <w:szCs w:val="28"/>
        </w:rPr>
        <w:t>ле отпуска, временной нетрудоспособности, служебной командировки, прекращения трудовых отношений до замещения должности) участие в заседании Комиссии принимают лица, исполняющие их обязанности.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2.7. Заседание Комиссии правомочно, если на нем присутствуют не менее половины от общего числа членов Комиссии.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2.8. Решения Комиссии принимаются посредством очного голос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вания большинством голосов присутствующих на заседании членов К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lastRenderedPageBreak/>
        <w:t>миссии. При голосовании каждый член Комиссии имеет один голос. В случае равенства голосов голос председательствующего на заседании Комиссии является решающим.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2.8.1. По письменному поручению председателя Комиссии засед</w:t>
      </w:r>
      <w:r w:rsidRPr="007C3A7A">
        <w:rPr>
          <w:sz w:val="28"/>
          <w:szCs w:val="28"/>
        </w:rPr>
        <w:t>а</w:t>
      </w:r>
      <w:r w:rsidRPr="007C3A7A">
        <w:rPr>
          <w:sz w:val="28"/>
          <w:szCs w:val="28"/>
        </w:rPr>
        <w:t>ние проводится посредством заочного голосования (письменного опроса членов Комиссии по вопросам, поставленным на голосование).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bookmarkStart w:id="13" w:name="sub_3812"/>
      <w:r w:rsidRPr="007C3A7A">
        <w:rPr>
          <w:sz w:val="28"/>
          <w:szCs w:val="28"/>
        </w:rPr>
        <w:t>Заполненный опросный лист заочного голосования (далее - опро</w:t>
      </w:r>
      <w:r w:rsidRPr="007C3A7A">
        <w:rPr>
          <w:sz w:val="28"/>
          <w:szCs w:val="28"/>
        </w:rPr>
        <w:t>с</w:t>
      </w:r>
      <w:r w:rsidRPr="007C3A7A">
        <w:rPr>
          <w:sz w:val="28"/>
          <w:szCs w:val="28"/>
        </w:rPr>
        <w:t xml:space="preserve">ный лист) учитывается при голосовании, если он представлен членом Комиссии </w:t>
      </w:r>
      <w:proofErr w:type="gramStart"/>
      <w:r w:rsidRPr="007C3A7A">
        <w:rPr>
          <w:sz w:val="28"/>
          <w:szCs w:val="28"/>
        </w:rPr>
        <w:t>секретарю</w:t>
      </w:r>
      <w:proofErr w:type="gramEnd"/>
      <w:r w:rsidRPr="007C3A7A">
        <w:rPr>
          <w:sz w:val="28"/>
          <w:szCs w:val="28"/>
        </w:rPr>
        <w:t xml:space="preserve"> Комиссии не позднее указанного в опросном листе срока и в нем отмечен только один из возможных вариантов голосов</w:t>
      </w:r>
      <w:r w:rsidRPr="007C3A7A">
        <w:rPr>
          <w:sz w:val="28"/>
          <w:szCs w:val="28"/>
        </w:rPr>
        <w:t>а</w:t>
      </w:r>
      <w:r w:rsidRPr="007C3A7A">
        <w:rPr>
          <w:sz w:val="28"/>
          <w:szCs w:val="28"/>
        </w:rPr>
        <w:t>ния.</w:t>
      </w:r>
    </w:p>
    <w:bookmarkEnd w:id="13"/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Заседание Комиссии, в случае проведения заочного голосования, считается правомочным, если опросные листы представили более пол</w:t>
      </w:r>
      <w:r w:rsidRPr="007C3A7A">
        <w:rPr>
          <w:sz w:val="28"/>
          <w:szCs w:val="28"/>
        </w:rPr>
        <w:t>о</w:t>
      </w:r>
      <w:r w:rsidRPr="007C3A7A">
        <w:rPr>
          <w:sz w:val="28"/>
          <w:szCs w:val="28"/>
        </w:rPr>
        <w:t>вины членов Комиссии.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При проведении заочного голосования решение Комиссии считае</w:t>
      </w:r>
      <w:r w:rsidRPr="007C3A7A">
        <w:rPr>
          <w:sz w:val="28"/>
          <w:szCs w:val="28"/>
        </w:rPr>
        <w:t>т</w:t>
      </w:r>
      <w:r w:rsidRPr="007C3A7A">
        <w:rPr>
          <w:sz w:val="28"/>
          <w:szCs w:val="28"/>
        </w:rPr>
        <w:t>ся принятым, если за него проголосовало большинство членов Коми</w:t>
      </w:r>
      <w:r w:rsidRPr="007C3A7A">
        <w:rPr>
          <w:sz w:val="28"/>
          <w:szCs w:val="28"/>
        </w:rPr>
        <w:t>с</w:t>
      </w:r>
      <w:r w:rsidRPr="007C3A7A">
        <w:rPr>
          <w:sz w:val="28"/>
          <w:szCs w:val="28"/>
        </w:rPr>
        <w:t xml:space="preserve">сии, представивших опросные листы в соответствии с </w:t>
      </w:r>
      <w:hyperlink w:anchor="sub_3812" w:history="1">
        <w:r w:rsidRPr="007C3A7A">
          <w:rPr>
            <w:rStyle w:val="af"/>
            <w:color w:val="auto"/>
            <w:sz w:val="28"/>
            <w:szCs w:val="28"/>
          </w:rPr>
          <w:t>абзацем вторым</w:t>
        </w:r>
      </w:hyperlink>
      <w:r w:rsidRPr="007C3A7A">
        <w:rPr>
          <w:sz w:val="28"/>
          <w:szCs w:val="28"/>
        </w:rPr>
        <w:t xml:space="preserve"> настоящего пункта. При равенстве голосов голос председательствующ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го на заседании Комиссии является решающим.</w:t>
      </w:r>
    </w:p>
    <w:p w:rsidR="00E83DD7" w:rsidRPr="007C3A7A" w:rsidRDefault="00E83DD7" w:rsidP="007C3A7A">
      <w:pPr>
        <w:spacing w:line="240" w:lineRule="auto"/>
        <w:ind w:firstLine="686"/>
        <w:rPr>
          <w:sz w:val="28"/>
          <w:szCs w:val="28"/>
        </w:rPr>
      </w:pPr>
      <w:r w:rsidRPr="007C3A7A">
        <w:rPr>
          <w:sz w:val="28"/>
          <w:szCs w:val="28"/>
        </w:rPr>
        <w:t>2.9. Решения Комиссии в течение 5 рабочих дней со дня провед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ния заседания Комиссии оформляются протоколом заседания, который подписывается председательствующим на заседании Комиссии и секр</w:t>
      </w:r>
      <w:r w:rsidRPr="007C3A7A">
        <w:rPr>
          <w:sz w:val="28"/>
          <w:szCs w:val="28"/>
        </w:rPr>
        <w:t>е</w:t>
      </w:r>
      <w:r w:rsidRPr="007C3A7A">
        <w:rPr>
          <w:sz w:val="28"/>
          <w:szCs w:val="28"/>
        </w:rPr>
        <w:t>тарем Комиссии.</w:t>
      </w:r>
    </w:p>
    <w:p w:rsidR="00E83DD7" w:rsidRPr="007C3A7A" w:rsidRDefault="007C3A7A" w:rsidP="007C3A7A">
      <w:pPr>
        <w:spacing w:line="240" w:lineRule="auto"/>
        <w:ind w:left="0" w:firstLine="686"/>
        <w:rPr>
          <w:sz w:val="28"/>
          <w:szCs w:val="28"/>
        </w:rPr>
      </w:pPr>
      <w:r>
        <w:rPr>
          <w:sz w:val="28"/>
          <w:szCs w:val="28"/>
        </w:rPr>
        <w:t>2.10</w:t>
      </w:r>
      <w:r w:rsidR="00E83DD7" w:rsidRPr="007C3A7A">
        <w:rPr>
          <w:sz w:val="28"/>
          <w:szCs w:val="28"/>
        </w:rPr>
        <w:t xml:space="preserve">. Организационно-документационное и правовое обеспечение деятельности Комиссии осуществляет </w:t>
      </w:r>
      <w:r>
        <w:rPr>
          <w:sz w:val="28"/>
          <w:szCs w:val="28"/>
        </w:rPr>
        <w:t>Администрация Баевского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7C3A7A" w:rsidRPr="007C3A7A" w:rsidRDefault="007C3A7A" w:rsidP="007C3A7A">
      <w:pPr>
        <w:ind w:firstLine="0"/>
        <w:rPr>
          <w:sz w:val="28"/>
          <w:szCs w:val="28"/>
        </w:rPr>
      </w:pPr>
    </w:p>
    <w:p w:rsidR="008D04CF" w:rsidRPr="007C3A7A" w:rsidRDefault="00E83DD7" w:rsidP="001D70FF">
      <w:pPr>
        <w:spacing w:after="267" w:line="259" w:lineRule="auto"/>
        <w:ind w:left="703" w:right="201" w:firstLine="0"/>
        <w:jc w:val="center"/>
        <w:rPr>
          <w:b/>
          <w:sz w:val="28"/>
          <w:szCs w:val="28"/>
        </w:rPr>
      </w:pPr>
      <w:r w:rsidRPr="007C3A7A">
        <w:rPr>
          <w:b/>
          <w:sz w:val="28"/>
          <w:szCs w:val="28"/>
        </w:rPr>
        <w:t>3</w:t>
      </w:r>
      <w:r w:rsidR="001D70FF" w:rsidRPr="007C3A7A">
        <w:rPr>
          <w:b/>
          <w:sz w:val="28"/>
          <w:szCs w:val="28"/>
        </w:rPr>
        <w:t>. ЗАДАЧИ КОМИССИИ</w:t>
      </w:r>
    </w:p>
    <w:p w:rsidR="008D04CF" w:rsidRPr="007C3A7A" w:rsidRDefault="00E83DD7" w:rsidP="004A419C">
      <w:pPr>
        <w:spacing w:after="43" w:line="240" w:lineRule="auto"/>
        <w:ind w:right="124" w:firstLine="686"/>
        <w:rPr>
          <w:sz w:val="28"/>
          <w:szCs w:val="28"/>
        </w:rPr>
      </w:pPr>
      <w:r w:rsidRPr="007C3A7A">
        <w:rPr>
          <w:sz w:val="28"/>
          <w:szCs w:val="28"/>
        </w:rPr>
        <w:t>3</w:t>
      </w:r>
      <w:r w:rsidR="001D70FF" w:rsidRPr="007C3A7A">
        <w:rPr>
          <w:sz w:val="28"/>
          <w:szCs w:val="28"/>
        </w:rPr>
        <w:t xml:space="preserve">.1. </w:t>
      </w:r>
      <w:r w:rsidR="008D04CF" w:rsidRPr="007C3A7A">
        <w:rPr>
          <w:sz w:val="28"/>
          <w:szCs w:val="28"/>
        </w:rPr>
        <w:t>Рассмотрение вопросов, связанных с назначением пенсии за в</w:t>
      </w:r>
      <w:r w:rsidR="008D04CF" w:rsidRPr="007C3A7A">
        <w:rPr>
          <w:sz w:val="28"/>
          <w:szCs w:val="28"/>
        </w:rPr>
        <w:t>ы</w:t>
      </w:r>
      <w:r w:rsidR="008D04CF" w:rsidRPr="007C3A7A">
        <w:rPr>
          <w:sz w:val="28"/>
          <w:szCs w:val="28"/>
        </w:rPr>
        <w:t>слугу лет лицам, замещавшим муниципальные должности на постоянной основе и должности муниципальной службы в администрации</w:t>
      </w:r>
      <w:r w:rsidR="004A419C" w:rsidRPr="007C3A7A">
        <w:rPr>
          <w:sz w:val="28"/>
          <w:szCs w:val="28"/>
        </w:rPr>
        <w:t xml:space="preserve"> Баевского сельсовета</w:t>
      </w:r>
      <w:r w:rsidR="008D04CF" w:rsidRPr="007C3A7A">
        <w:rPr>
          <w:sz w:val="28"/>
          <w:szCs w:val="28"/>
        </w:rPr>
        <w:t>, и с принятием решения об определении размера пенсии за выслугу лет либо об отказе в ее назначении.</w:t>
      </w:r>
    </w:p>
    <w:p w:rsidR="008D04CF" w:rsidRPr="007C3A7A" w:rsidRDefault="00E83DD7" w:rsidP="004A419C">
      <w:pPr>
        <w:spacing w:after="5" w:line="240" w:lineRule="auto"/>
        <w:ind w:right="124" w:firstLine="686"/>
        <w:rPr>
          <w:sz w:val="28"/>
          <w:szCs w:val="28"/>
        </w:rPr>
      </w:pPr>
      <w:r w:rsidRPr="007C3A7A">
        <w:rPr>
          <w:sz w:val="28"/>
          <w:szCs w:val="28"/>
        </w:rPr>
        <w:t>3</w:t>
      </w:r>
      <w:r w:rsidR="001D70FF" w:rsidRPr="007C3A7A">
        <w:rPr>
          <w:sz w:val="28"/>
          <w:szCs w:val="28"/>
        </w:rPr>
        <w:t xml:space="preserve">.2. </w:t>
      </w:r>
      <w:proofErr w:type="gramStart"/>
      <w:r w:rsidR="008D04CF" w:rsidRPr="007C3A7A">
        <w:rPr>
          <w:sz w:val="28"/>
          <w:szCs w:val="28"/>
        </w:rPr>
        <w:t>Рассмотрение вопросов, связанных с включением в стаж мун</w:t>
      </w:r>
      <w:r w:rsidR="008D04CF" w:rsidRPr="007C3A7A">
        <w:rPr>
          <w:sz w:val="28"/>
          <w:szCs w:val="28"/>
        </w:rPr>
        <w:t>и</w:t>
      </w:r>
      <w:r w:rsidR="008D04CF" w:rsidRPr="007C3A7A">
        <w:rPr>
          <w:sz w:val="28"/>
          <w:szCs w:val="28"/>
        </w:rPr>
        <w:t>ципальной службы муниципальным служащим иных периодов работы (службы), в совокупности, не превышающие пяти лет, знания и опыт по которой необходимы для выполнения должностных обязанностей по з</w:t>
      </w:r>
      <w:r w:rsidR="008D04CF" w:rsidRPr="007C3A7A">
        <w:rPr>
          <w:sz w:val="28"/>
          <w:szCs w:val="28"/>
        </w:rPr>
        <w:t>а</w:t>
      </w:r>
      <w:r w:rsidR="008D04CF" w:rsidRPr="007C3A7A">
        <w:rPr>
          <w:sz w:val="28"/>
          <w:szCs w:val="28"/>
        </w:rPr>
        <w:t>мещаемой должности, для установления ежемесячной надбавки к дол</w:t>
      </w:r>
      <w:r w:rsidR="008D04CF" w:rsidRPr="007C3A7A">
        <w:rPr>
          <w:sz w:val="28"/>
          <w:szCs w:val="28"/>
        </w:rPr>
        <w:t>ж</w:t>
      </w:r>
      <w:r w:rsidR="008D04CF" w:rsidRPr="007C3A7A">
        <w:rPr>
          <w:sz w:val="28"/>
          <w:szCs w:val="28"/>
        </w:rPr>
        <w:t>ностному окладу за выслугу лет, получения ежегодного оплачиваемого отпуска за выслугу лет и назначения пенсии за выслугу лет.</w:t>
      </w:r>
      <w:proofErr w:type="gramEnd"/>
    </w:p>
    <w:p w:rsidR="008D04CF" w:rsidRPr="007C3A7A" w:rsidRDefault="00E83DD7" w:rsidP="004A419C">
      <w:pPr>
        <w:spacing w:line="240" w:lineRule="auto"/>
        <w:ind w:firstLine="686"/>
        <w:jc w:val="left"/>
        <w:rPr>
          <w:sz w:val="28"/>
          <w:szCs w:val="28"/>
        </w:rPr>
      </w:pPr>
      <w:r w:rsidRPr="007C3A7A">
        <w:rPr>
          <w:noProof/>
          <w:sz w:val="28"/>
          <w:szCs w:val="28"/>
          <w:lang w:eastAsia="ru-RU"/>
        </w:rPr>
        <w:t>3</w:t>
      </w:r>
      <w:r w:rsidR="001D70FF" w:rsidRPr="007C3A7A">
        <w:rPr>
          <w:noProof/>
          <w:sz w:val="28"/>
          <w:szCs w:val="28"/>
          <w:lang w:eastAsia="ru-RU"/>
        </w:rPr>
        <w:t xml:space="preserve">.3. </w:t>
      </w:r>
      <w:r w:rsidR="008D04CF" w:rsidRPr="007C3A7A">
        <w:rPr>
          <w:sz w:val="28"/>
          <w:szCs w:val="28"/>
        </w:rPr>
        <w:t>Рассмотрение иных вопросов, связанных с назначением пенсии за выслугу лет и определением стажа муниципальной службы.</w:t>
      </w:r>
    </w:p>
    <w:p w:rsidR="001D70FF" w:rsidRDefault="001D70FF" w:rsidP="001D70FF">
      <w:pPr>
        <w:spacing w:line="259" w:lineRule="auto"/>
        <w:ind w:firstLine="0"/>
        <w:jc w:val="left"/>
        <w:rPr>
          <w:sz w:val="28"/>
          <w:szCs w:val="28"/>
        </w:rPr>
      </w:pPr>
    </w:p>
    <w:p w:rsidR="007C3A7A" w:rsidRPr="007C3A7A" w:rsidRDefault="007C3A7A" w:rsidP="001D70FF">
      <w:pPr>
        <w:spacing w:line="259" w:lineRule="auto"/>
        <w:ind w:firstLine="0"/>
        <w:jc w:val="left"/>
        <w:rPr>
          <w:sz w:val="28"/>
          <w:szCs w:val="28"/>
        </w:rPr>
      </w:pPr>
    </w:p>
    <w:p w:rsidR="008D04CF" w:rsidRPr="001D70FF" w:rsidRDefault="00E83DD7" w:rsidP="001D70FF">
      <w:pPr>
        <w:tabs>
          <w:tab w:val="center" w:pos="1528"/>
          <w:tab w:val="center" w:pos="4078"/>
        </w:tabs>
        <w:spacing w:after="242" w:line="259" w:lineRule="auto"/>
        <w:ind w:left="0" w:firstLine="0"/>
        <w:jc w:val="center"/>
        <w:rPr>
          <w:b/>
        </w:rPr>
      </w:pPr>
      <w:r>
        <w:rPr>
          <w:b/>
        </w:rPr>
        <w:lastRenderedPageBreak/>
        <w:t>4</w:t>
      </w:r>
      <w:r w:rsidR="001D70FF" w:rsidRPr="001D70FF">
        <w:rPr>
          <w:b/>
        </w:rPr>
        <w:t>. ОРГАНИЗАЦИЯ РАБОТЫ КОМИССИИ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.1. </w:t>
      </w:r>
      <w:r w:rsidR="008D04CF" w:rsidRPr="00482B86">
        <w:rPr>
          <w:sz w:val="28"/>
          <w:szCs w:val="28"/>
        </w:rPr>
        <w:t>Для рассмотрения вопросов по назначению пенсии за выслугу лет и установлению стажа муниципальной службы муниципальный сл</w:t>
      </w:r>
      <w:r w:rsidR="008D04CF" w:rsidRPr="00482B86">
        <w:rPr>
          <w:sz w:val="28"/>
          <w:szCs w:val="28"/>
        </w:rPr>
        <w:t>у</w:t>
      </w:r>
      <w:r w:rsidR="008D04CF" w:rsidRPr="00482B86">
        <w:rPr>
          <w:sz w:val="28"/>
          <w:szCs w:val="28"/>
        </w:rPr>
        <w:t>жащий обращается с письменным заявлени</w:t>
      </w:r>
      <w:r w:rsidR="004A419C" w:rsidRPr="00482B86">
        <w:rPr>
          <w:sz w:val="28"/>
          <w:szCs w:val="28"/>
        </w:rPr>
        <w:t>ем на имя председателя К</w:t>
      </w:r>
      <w:r w:rsidR="004A419C" w:rsidRPr="00482B86">
        <w:rPr>
          <w:sz w:val="28"/>
          <w:szCs w:val="28"/>
        </w:rPr>
        <w:t>о</w:t>
      </w:r>
      <w:r w:rsidR="004A419C" w:rsidRPr="00482B86">
        <w:rPr>
          <w:sz w:val="28"/>
          <w:szCs w:val="28"/>
        </w:rPr>
        <w:t>миссии.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.2. </w:t>
      </w:r>
      <w:r w:rsidR="008D04CF" w:rsidRPr="00482B86">
        <w:rPr>
          <w:sz w:val="28"/>
          <w:szCs w:val="28"/>
        </w:rPr>
        <w:t xml:space="preserve">К заявлению о назначении </w:t>
      </w:r>
      <w:r w:rsidR="00482B86">
        <w:rPr>
          <w:sz w:val="28"/>
          <w:szCs w:val="28"/>
        </w:rPr>
        <w:t>ежемесячной доплаты к пенсии</w:t>
      </w:r>
      <w:r w:rsidR="008D04CF" w:rsidRPr="00482B86">
        <w:rPr>
          <w:sz w:val="28"/>
          <w:szCs w:val="28"/>
        </w:rPr>
        <w:t xml:space="preserve"> пр</w:t>
      </w:r>
      <w:r w:rsidR="008D04CF" w:rsidRPr="00482B86">
        <w:rPr>
          <w:sz w:val="28"/>
          <w:szCs w:val="28"/>
        </w:rPr>
        <w:t>и</w:t>
      </w:r>
      <w:r w:rsidR="008D04CF" w:rsidRPr="00482B86">
        <w:rPr>
          <w:sz w:val="28"/>
          <w:szCs w:val="28"/>
        </w:rPr>
        <w:t>лагаются следующие копии документов (или копии с оригиналами):</w:t>
      </w:r>
    </w:p>
    <w:p w:rsidR="00482B86" w:rsidRPr="00E83DD7" w:rsidRDefault="00482B86" w:rsidP="00482B86">
      <w:pPr>
        <w:spacing w:before="100" w:beforeAutospacing="1" w:after="100" w:afterAutospacing="1"/>
        <w:ind w:left="0"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83DD7">
        <w:rPr>
          <w:rFonts w:eastAsia="Times New Roman" w:cs="Times New Roman"/>
          <w:sz w:val="28"/>
          <w:szCs w:val="28"/>
          <w:lang w:eastAsia="ru-RU"/>
        </w:rPr>
        <w:t>- копия паспорта;</w:t>
      </w:r>
    </w:p>
    <w:p w:rsidR="00482B86" w:rsidRPr="00E83DD7" w:rsidRDefault="00482B86" w:rsidP="00482B86">
      <w:pPr>
        <w:spacing w:before="100" w:beforeAutospacing="1" w:after="100" w:afterAutospacing="1"/>
        <w:ind w:left="0"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83DD7">
        <w:rPr>
          <w:rFonts w:eastAsia="Times New Roman" w:cs="Times New Roman"/>
          <w:sz w:val="28"/>
          <w:szCs w:val="28"/>
          <w:lang w:eastAsia="ru-RU"/>
        </w:rPr>
        <w:t>- сведения о регистрации по месту жительства;</w:t>
      </w:r>
    </w:p>
    <w:p w:rsidR="00482B86" w:rsidRPr="00E83DD7" w:rsidRDefault="00482B86" w:rsidP="00482B86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83DD7">
        <w:rPr>
          <w:rFonts w:eastAsia="Times New Roman" w:cs="Times New Roman"/>
          <w:sz w:val="28"/>
          <w:szCs w:val="28"/>
          <w:lang w:eastAsia="ru-RU"/>
        </w:rPr>
        <w:t>- справка о размере назначенной пенсии по старости (инвалидности) на месяц обращения;</w:t>
      </w:r>
    </w:p>
    <w:p w:rsidR="00482B86" w:rsidRPr="00E83DD7" w:rsidRDefault="00482B86" w:rsidP="00482B86">
      <w:pPr>
        <w:spacing w:before="100" w:beforeAutospacing="1" w:after="100" w:afterAutospacing="1"/>
        <w:ind w:left="0"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83DD7">
        <w:rPr>
          <w:rFonts w:eastAsia="Times New Roman" w:cs="Times New Roman"/>
          <w:sz w:val="28"/>
          <w:szCs w:val="28"/>
          <w:lang w:eastAsia="ru-RU"/>
        </w:rPr>
        <w:t>- копия распоряжения (приказа), решения об освобождении лица от должности;</w:t>
      </w:r>
    </w:p>
    <w:p w:rsidR="00482B86" w:rsidRPr="00E83DD7" w:rsidRDefault="00482B86" w:rsidP="00482B86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83DD7">
        <w:rPr>
          <w:rFonts w:eastAsia="Times New Roman" w:cs="Times New Roman"/>
          <w:sz w:val="28"/>
          <w:szCs w:val="28"/>
          <w:lang w:eastAsia="ru-RU"/>
        </w:rPr>
        <w:t>- копия документа, подтверждающего стаж муниципальной службы, и</w:t>
      </w:r>
      <w:r w:rsidRPr="00E83DD7">
        <w:rPr>
          <w:rFonts w:eastAsia="Times New Roman" w:cs="Times New Roman"/>
          <w:sz w:val="28"/>
          <w:szCs w:val="28"/>
          <w:lang w:eastAsia="ru-RU"/>
        </w:rPr>
        <w:t>с</w:t>
      </w:r>
      <w:r w:rsidRPr="00E83DD7">
        <w:rPr>
          <w:rFonts w:eastAsia="Times New Roman" w:cs="Times New Roman"/>
          <w:sz w:val="28"/>
          <w:szCs w:val="28"/>
          <w:lang w:eastAsia="ru-RU"/>
        </w:rPr>
        <w:t>полнение соответствующих должностных полномочий (копия трудовой книжки, военный билет и другое).</w:t>
      </w:r>
    </w:p>
    <w:p w:rsidR="008D04CF" w:rsidRPr="00482B86" w:rsidRDefault="00E83DD7" w:rsidP="00482B86">
      <w:pPr>
        <w:ind w:left="0"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.3. </w:t>
      </w:r>
      <w:r w:rsidR="008D04CF" w:rsidRPr="00482B86">
        <w:rPr>
          <w:sz w:val="28"/>
          <w:szCs w:val="28"/>
        </w:rPr>
        <w:t>К заявлению о перерасчете пенсии прилагаются следующие д</w:t>
      </w:r>
      <w:r w:rsidR="008D04CF" w:rsidRPr="00482B86">
        <w:rPr>
          <w:sz w:val="28"/>
          <w:szCs w:val="28"/>
        </w:rPr>
        <w:t>о</w:t>
      </w:r>
      <w:r w:rsidR="008D04CF" w:rsidRPr="00482B86">
        <w:rPr>
          <w:sz w:val="28"/>
          <w:szCs w:val="28"/>
        </w:rPr>
        <w:t>кументы:</w:t>
      </w:r>
    </w:p>
    <w:p w:rsidR="008D04CF" w:rsidRPr="00482B86" w:rsidRDefault="001D70FF" w:rsidP="00482B86">
      <w:pPr>
        <w:spacing w:after="5" w:line="241" w:lineRule="auto"/>
        <w:ind w:right="129" w:firstLine="686"/>
        <w:rPr>
          <w:sz w:val="28"/>
          <w:szCs w:val="28"/>
        </w:rPr>
      </w:pPr>
      <w:r w:rsidRPr="00482B86">
        <w:rPr>
          <w:sz w:val="28"/>
          <w:szCs w:val="28"/>
        </w:rPr>
        <w:t xml:space="preserve">- </w:t>
      </w:r>
      <w:r w:rsidR="008D04CF" w:rsidRPr="00482B86">
        <w:rPr>
          <w:sz w:val="28"/>
          <w:szCs w:val="28"/>
        </w:rPr>
        <w:t>копия трудовой книжки и (или) сведений о трудовой деятельности (статья 66.1 Трудового Кодекса Российской Федерации).</w:t>
      </w:r>
    </w:p>
    <w:p w:rsidR="008D04CF" w:rsidRPr="00482B86" w:rsidRDefault="00E83DD7" w:rsidP="00482B86">
      <w:pPr>
        <w:ind w:left="14"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.4. </w:t>
      </w:r>
      <w:r w:rsidR="008D04CF" w:rsidRPr="00482B86">
        <w:rPr>
          <w:sz w:val="28"/>
          <w:szCs w:val="28"/>
        </w:rPr>
        <w:t>К заявлению об определении стажа муниципальной службы прилагаются следующие документы:</w:t>
      </w:r>
    </w:p>
    <w:p w:rsidR="001D70FF" w:rsidRPr="00482B86" w:rsidRDefault="001D70FF" w:rsidP="00482B86">
      <w:pPr>
        <w:spacing w:line="265" w:lineRule="auto"/>
        <w:ind w:left="0" w:right="129" w:firstLine="686"/>
        <w:rPr>
          <w:sz w:val="28"/>
          <w:szCs w:val="28"/>
        </w:rPr>
      </w:pPr>
      <w:r w:rsidRPr="00482B86">
        <w:rPr>
          <w:sz w:val="28"/>
          <w:szCs w:val="28"/>
        </w:rPr>
        <w:t xml:space="preserve">- </w:t>
      </w:r>
      <w:r w:rsidR="008D04CF" w:rsidRPr="00482B86">
        <w:rPr>
          <w:sz w:val="28"/>
          <w:szCs w:val="28"/>
        </w:rPr>
        <w:t>копия трудовой книжки и (или) сведений о трудовой деятельности (статья</w:t>
      </w:r>
      <w:r w:rsidRPr="00482B86">
        <w:rPr>
          <w:sz w:val="28"/>
          <w:szCs w:val="28"/>
        </w:rPr>
        <w:t xml:space="preserve"> </w:t>
      </w:r>
      <w:r w:rsidR="008D04CF" w:rsidRPr="00482B86">
        <w:rPr>
          <w:sz w:val="28"/>
          <w:szCs w:val="28"/>
        </w:rPr>
        <w:t xml:space="preserve">66.1 Трудового Кодекса Российской Федерации); </w:t>
      </w:r>
    </w:p>
    <w:p w:rsidR="008D04CF" w:rsidRPr="00482B86" w:rsidRDefault="008D04CF" w:rsidP="00482B86">
      <w:pPr>
        <w:spacing w:line="265" w:lineRule="auto"/>
        <w:ind w:left="0" w:right="129" w:firstLine="686"/>
        <w:rPr>
          <w:sz w:val="28"/>
          <w:szCs w:val="28"/>
        </w:rPr>
      </w:pPr>
      <w:r w:rsidRPr="00482B86">
        <w:rPr>
          <w:sz w:val="28"/>
          <w:szCs w:val="28"/>
        </w:rPr>
        <w:t>- копия военного билета.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.5. </w:t>
      </w:r>
      <w:r w:rsidR="008D04CF" w:rsidRPr="00482B86">
        <w:rPr>
          <w:sz w:val="28"/>
          <w:szCs w:val="28"/>
        </w:rPr>
        <w:t>Комиссия правомочна принимать решения при участии в зас</w:t>
      </w:r>
      <w:r w:rsidR="008D04CF" w:rsidRPr="00482B86">
        <w:rPr>
          <w:sz w:val="28"/>
          <w:szCs w:val="28"/>
        </w:rPr>
        <w:t>е</w:t>
      </w:r>
      <w:r w:rsidR="008D04CF" w:rsidRPr="00482B86">
        <w:rPr>
          <w:sz w:val="28"/>
          <w:szCs w:val="28"/>
        </w:rPr>
        <w:t>дании не менее 2/3 от утвержденного состава Комиссии. Решение прин</w:t>
      </w:r>
      <w:r w:rsidR="008D04CF" w:rsidRPr="00482B86">
        <w:rPr>
          <w:sz w:val="28"/>
          <w:szCs w:val="28"/>
        </w:rPr>
        <w:t>и</w:t>
      </w:r>
      <w:r w:rsidR="008D04CF" w:rsidRPr="00482B86">
        <w:rPr>
          <w:sz w:val="28"/>
          <w:szCs w:val="28"/>
        </w:rPr>
        <w:t>мается открытым голосованием простым большинством голосов прису</w:t>
      </w:r>
      <w:r w:rsidR="008D04CF" w:rsidRPr="00482B86">
        <w:rPr>
          <w:sz w:val="28"/>
          <w:szCs w:val="28"/>
        </w:rPr>
        <w:t>т</w:t>
      </w:r>
      <w:r w:rsidR="008D04CF" w:rsidRPr="00482B86">
        <w:rPr>
          <w:sz w:val="28"/>
          <w:szCs w:val="28"/>
        </w:rPr>
        <w:t>ствующих членов Комиссии.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.6. </w:t>
      </w:r>
      <w:r w:rsidR="008D04CF" w:rsidRPr="00482B86">
        <w:rPr>
          <w:sz w:val="28"/>
          <w:szCs w:val="28"/>
        </w:rPr>
        <w:t>При равенстве голосов решающим является голос председателя Комиссии, при отсутствии председателя - заместителя председателя К</w:t>
      </w:r>
      <w:r w:rsidR="008D04CF" w:rsidRPr="00482B86">
        <w:rPr>
          <w:sz w:val="28"/>
          <w:szCs w:val="28"/>
        </w:rPr>
        <w:t>о</w:t>
      </w:r>
      <w:r w:rsidR="008D04CF" w:rsidRPr="00482B86">
        <w:rPr>
          <w:sz w:val="28"/>
          <w:szCs w:val="28"/>
        </w:rPr>
        <w:t>миссии. Член Комиссии, не согласный с решением, вправе изложить а</w:t>
      </w:r>
      <w:r w:rsidR="008D04CF" w:rsidRPr="00482B86">
        <w:rPr>
          <w:sz w:val="28"/>
          <w:szCs w:val="28"/>
        </w:rPr>
        <w:t>р</w:t>
      </w:r>
      <w:r w:rsidR="008D04CF" w:rsidRPr="00482B86">
        <w:rPr>
          <w:sz w:val="28"/>
          <w:szCs w:val="28"/>
        </w:rPr>
        <w:t>гументированное мнение, которое фиксируется в протоколе заседания Комиссии.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.7. </w:t>
      </w:r>
      <w:r w:rsidR="008D04CF" w:rsidRPr="00482B86">
        <w:rPr>
          <w:sz w:val="28"/>
          <w:szCs w:val="28"/>
        </w:rPr>
        <w:t>В период временного отсутствия председателя Комиссии его полномочия исполняет заместитель председателя Комиссии.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.8. </w:t>
      </w:r>
      <w:r w:rsidR="008D04CF" w:rsidRPr="00482B86">
        <w:rPr>
          <w:sz w:val="28"/>
          <w:szCs w:val="28"/>
        </w:rPr>
        <w:t>Решение Комиссии оформляется протоколом заседания, кот</w:t>
      </w:r>
      <w:r w:rsidR="008D04CF" w:rsidRPr="00482B86">
        <w:rPr>
          <w:sz w:val="28"/>
          <w:szCs w:val="28"/>
        </w:rPr>
        <w:t>о</w:t>
      </w:r>
      <w:r w:rsidR="008D04CF" w:rsidRPr="00482B86">
        <w:rPr>
          <w:sz w:val="28"/>
          <w:szCs w:val="28"/>
        </w:rPr>
        <w:t>рый подписывается председательствующим и секретарем Комиссии.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.9. </w:t>
      </w:r>
      <w:r w:rsidR="008D04CF" w:rsidRPr="00482B86">
        <w:rPr>
          <w:sz w:val="28"/>
          <w:szCs w:val="28"/>
        </w:rPr>
        <w:t xml:space="preserve">Решение Комиссии является основанием для издания проекта решения </w:t>
      </w:r>
      <w:r w:rsidR="004A419C" w:rsidRPr="00482B86">
        <w:rPr>
          <w:sz w:val="28"/>
          <w:szCs w:val="28"/>
        </w:rPr>
        <w:t xml:space="preserve">сельского </w:t>
      </w:r>
      <w:r w:rsidR="008D04CF" w:rsidRPr="00482B86">
        <w:rPr>
          <w:sz w:val="28"/>
          <w:szCs w:val="28"/>
        </w:rPr>
        <w:t xml:space="preserve">Совета </w:t>
      </w:r>
      <w:r w:rsidR="004A419C" w:rsidRPr="00482B86">
        <w:rPr>
          <w:sz w:val="28"/>
          <w:szCs w:val="28"/>
        </w:rPr>
        <w:t>народных депутатов</w:t>
      </w:r>
      <w:r w:rsidR="008D04CF" w:rsidRPr="00482B86">
        <w:rPr>
          <w:sz w:val="28"/>
          <w:szCs w:val="28"/>
        </w:rPr>
        <w:t xml:space="preserve"> о назначении пенсии за выслугу лет.</w:t>
      </w:r>
    </w:p>
    <w:p w:rsidR="008D04CF" w:rsidRPr="00482B86" w:rsidRDefault="00E83DD7" w:rsidP="00482B86">
      <w:pPr>
        <w:spacing w:after="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t>4</w:t>
      </w:r>
      <w:r w:rsidR="001D70FF" w:rsidRPr="00482B86">
        <w:rPr>
          <w:sz w:val="28"/>
          <w:szCs w:val="28"/>
        </w:rPr>
        <w:t xml:space="preserve">.10. </w:t>
      </w:r>
      <w:r w:rsidR="008D04CF" w:rsidRPr="00482B86">
        <w:rPr>
          <w:sz w:val="28"/>
          <w:szCs w:val="28"/>
        </w:rPr>
        <w:t>Решение Комиссии является основанием для издания расп</w:t>
      </w:r>
      <w:r w:rsidR="008D04CF" w:rsidRPr="00482B86">
        <w:rPr>
          <w:sz w:val="28"/>
          <w:szCs w:val="28"/>
        </w:rPr>
        <w:t>о</w:t>
      </w:r>
      <w:r w:rsidR="008D04CF" w:rsidRPr="00482B86">
        <w:rPr>
          <w:sz w:val="28"/>
          <w:szCs w:val="28"/>
        </w:rPr>
        <w:t xml:space="preserve">ряжения администрации </w:t>
      </w:r>
      <w:r w:rsidR="004A419C" w:rsidRPr="00482B86">
        <w:rPr>
          <w:sz w:val="28"/>
          <w:szCs w:val="28"/>
        </w:rPr>
        <w:t xml:space="preserve">Баевского сельсовета </w:t>
      </w:r>
      <w:r w:rsidR="008D04CF" w:rsidRPr="00482B86">
        <w:rPr>
          <w:sz w:val="28"/>
          <w:szCs w:val="28"/>
        </w:rPr>
        <w:t>о включении в стаж иных периодов муниципальной службы.</w:t>
      </w:r>
    </w:p>
    <w:p w:rsidR="008D04CF" w:rsidRPr="00482B86" w:rsidRDefault="00E83DD7" w:rsidP="00482B86">
      <w:pPr>
        <w:spacing w:after="275" w:line="241" w:lineRule="auto"/>
        <w:ind w:right="124" w:firstLine="68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D70FF" w:rsidRPr="00482B86">
        <w:rPr>
          <w:sz w:val="28"/>
          <w:szCs w:val="28"/>
        </w:rPr>
        <w:t xml:space="preserve">.11. </w:t>
      </w:r>
      <w:r w:rsidR="008D04CF" w:rsidRPr="00482B86">
        <w:rPr>
          <w:sz w:val="28"/>
          <w:szCs w:val="28"/>
        </w:rPr>
        <w:t>Заседания Комиссии проводятся по мере поступления заявл</w:t>
      </w:r>
      <w:r w:rsidR="008D04CF" w:rsidRPr="00482B86">
        <w:rPr>
          <w:sz w:val="28"/>
          <w:szCs w:val="28"/>
        </w:rPr>
        <w:t>е</w:t>
      </w:r>
      <w:r w:rsidR="008D04CF" w:rsidRPr="00482B86">
        <w:rPr>
          <w:sz w:val="28"/>
          <w:szCs w:val="28"/>
        </w:rPr>
        <w:t>ний о назначении пенсии за выслугу лет и установлению муниципального стажа.</w:t>
      </w:r>
    </w:p>
    <w:p w:rsidR="008D04CF" w:rsidRPr="001D70FF" w:rsidRDefault="00E83DD7" w:rsidP="008D04CF">
      <w:pPr>
        <w:spacing w:after="242" w:line="259" w:lineRule="auto"/>
        <w:ind w:left="10" w:right="101" w:hanging="10"/>
        <w:jc w:val="center"/>
        <w:rPr>
          <w:b/>
        </w:rPr>
      </w:pPr>
      <w:r>
        <w:rPr>
          <w:b/>
        </w:rPr>
        <w:t>5</w:t>
      </w:r>
      <w:r w:rsidR="008D04CF" w:rsidRPr="001D70FF">
        <w:rPr>
          <w:b/>
        </w:rPr>
        <w:t xml:space="preserve">. </w:t>
      </w:r>
      <w:r w:rsidR="001D70FF">
        <w:rPr>
          <w:b/>
        </w:rPr>
        <w:t>ПРАВА И ОБЯЗАННОСТИ КОМИССИИ</w:t>
      </w:r>
    </w:p>
    <w:p w:rsidR="008D04CF" w:rsidRPr="00482B86" w:rsidRDefault="00E83DD7" w:rsidP="00482B86">
      <w:pPr>
        <w:ind w:left="0"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04CF" w:rsidRPr="00482B86">
        <w:rPr>
          <w:sz w:val="28"/>
          <w:szCs w:val="28"/>
        </w:rPr>
        <w:t>.1. Комиссия имеет право:</w:t>
      </w:r>
    </w:p>
    <w:p w:rsidR="008D04CF" w:rsidRPr="00482B86" w:rsidRDefault="00E83DD7" w:rsidP="00482B86">
      <w:pPr>
        <w:spacing w:after="5" w:line="241" w:lineRule="auto"/>
        <w:ind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.1.1. </w:t>
      </w:r>
      <w:r w:rsidR="008D04CF" w:rsidRPr="00482B86">
        <w:rPr>
          <w:sz w:val="28"/>
          <w:szCs w:val="28"/>
        </w:rPr>
        <w:t>Не принимать к рассмотрению и возвращать заявления, н</w:t>
      </w:r>
      <w:r w:rsidR="008D04CF" w:rsidRPr="00482B86">
        <w:rPr>
          <w:sz w:val="28"/>
          <w:szCs w:val="28"/>
        </w:rPr>
        <w:t>а</w:t>
      </w:r>
      <w:r w:rsidR="008D04CF" w:rsidRPr="00482B86">
        <w:rPr>
          <w:sz w:val="28"/>
          <w:szCs w:val="28"/>
        </w:rPr>
        <w:t>правленные без приложенных документов.</w:t>
      </w:r>
    </w:p>
    <w:p w:rsidR="008D04CF" w:rsidRPr="00482B86" w:rsidRDefault="00E83DD7" w:rsidP="00482B86">
      <w:pPr>
        <w:spacing w:after="5" w:line="241" w:lineRule="auto"/>
        <w:ind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.1.2. </w:t>
      </w:r>
      <w:r w:rsidR="008D04CF" w:rsidRPr="00482B86">
        <w:rPr>
          <w:sz w:val="28"/>
          <w:szCs w:val="28"/>
        </w:rPr>
        <w:t>При необходимости приглашать и заслушивать на заседании комиссии заявителя, руководителя Структурного подразделения, где р</w:t>
      </w:r>
      <w:r w:rsidR="008D04CF" w:rsidRPr="00482B86">
        <w:rPr>
          <w:sz w:val="28"/>
          <w:szCs w:val="28"/>
        </w:rPr>
        <w:t>а</w:t>
      </w:r>
      <w:r w:rsidR="008D04CF" w:rsidRPr="00482B86">
        <w:rPr>
          <w:sz w:val="28"/>
          <w:szCs w:val="28"/>
        </w:rPr>
        <w:t>ботает заявитель.</w:t>
      </w:r>
    </w:p>
    <w:p w:rsidR="008D04CF" w:rsidRPr="00482B86" w:rsidRDefault="00E83DD7" w:rsidP="00482B86">
      <w:pPr>
        <w:ind w:left="0"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04CF" w:rsidRPr="00482B86">
        <w:rPr>
          <w:sz w:val="28"/>
          <w:szCs w:val="28"/>
        </w:rPr>
        <w:t>.2. Комиссия обязана:</w:t>
      </w:r>
    </w:p>
    <w:p w:rsidR="008D04CF" w:rsidRPr="00482B86" w:rsidRDefault="00E83DD7" w:rsidP="00482B86">
      <w:pPr>
        <w:ind w:left="14"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04CF" w:rsidRPr="00482B86">
        <w:rPr>
          <w:sz w:val="28"/>
          <w:szCs w:val="28"/>
        </w:rPr>
        <w:t>.2.1. Принимать заявления, с предусмотренными настоящим П</w:t>
      </w:r>
      <w:r w:rsidR="008D04CF" w:rsidRPr="00482B86">
        <w:rPr>
          <w:sz w:val="28"/>
          <w:szCs w:val="28"/>
        </w:rPr>
        <w:t>о</w:t>
      </w:r>
      <w:r w:rsidR="008D04CF" w:rsidRPr="00482B86">
        <w:rPr>
          <w:sz w:val="28"/>
          <w:szCs w:val="28"/>
        </w:rPr>
        <w:t>ложением документами.</w:t>
      </w:r>
    </w:p>
    <w:p w:rsidR="008D04CF" w:rsidRPr="00482B86" w:rsidRDefault="00E83DD7" w:rsidP="00482B86">
      <w:pPr>
        <w:ind w:left="14"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04CF" w:rsidRPr="00482B86">
        <w:rPr>
          <w:sz w:val="28"/>
          <w:szCs w:val="28"/>
        </w:rPr>
        <w:t>.2</w:t>
      </w:r>
      <w:r w:rsidR="001D70FF" w:rsidRPr="00482B86">
        <w:rPr>
          <w:sz w:val="28"/>
          <w:szCs w:val="28"/>
        </w:rPr>
        <w:t>.</w:t>
      </w:r>
      <w:r w:rsidR="008D04CF" w:rsidRPr="00482B86">
        <w:rPr>
          <w:sz w:val="28"/>
          <w:szCs w:val="28"/>
        </w:rPr>
        <w:t>2. Рассматривать всесторонне, полно и объективно представле</w:t>
      </w:r>
      <w:r w:rsidR="008D04CF" w:rsidRPr="00482B86">
        <w:rPr>
          <w:sz w:val="28"/>
          <w:szCs w:val="28"/>
        </w:rPr>
        <w:t>н</w:t>
      </w:r>
      <w:r w:rsidR="008D04CF" w:rsidRPr="00482B86">
        <w:rPr>
          <w:sz w:val="28"/>
          <w:szCs w:val="28"/>
        </w:rPr>
        <w:t>ные заявителем документы.</w:t>
      </w:r>
    </w:p>
    <w:p w:rsidR="008D04CF" w:rsidRPr="00482B86" w:rsidRDefault="00E83DD7" w:rsidP="00482B86">
      <w:pPr>
        <w:ind w:left="14"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.2.3. </w:t>
      </w:r>
      <w:r w:rsidR="008D04CF" w:rsidRPr="00482B86">
        <w:rPr>
          <w:sz w:val="28"/>
          <w:szCs w:val="28"/>
        </w:rPr>
        <w:t>Вести протоколы заседания Комиссии, обеспечивать сохра</w:t>
      </w:r>
      <w:r w:rsidR="008D04CF" w:rsidRPr="00482B86">
        <w:rPr>
          <w:sz w:val="28"/>
          <w:szCs w:val="28"/>
        </w:rPr>
        <w:t>н</w:t>
      </w:r>
      <w:r w:rsidR="008D04CF" w:rsidRPr="00482B86">
        <w:rPr>
          <w:sz w:val="28"/>
          <w:szCs w:val="28"/>
        </w:rPr>
        <w:t>ность протоколов заседаний и представляемых на комиссию документов в течение срока, установленного нормативными правовыми актами.</w:t>
      </w:r>
    </w:p>
    <w:p w:rsidR="008D04CF" w:rsidRPr="00482B86" w:rsidRDefault="00E83DD7" w:rsidP="00482B86">
      <w:pPr>
        <w:spacing w:after="5" w:line="241" w:lineRule="auto"/>
        <w:ind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.2.4. </w:t>
      </w:r>
      <w:r w:rsidR="008D04CF" w:rsidRPr="00482B86">
        <w:rPr>
          <w:sz w:val="28"/>
          <w:szCs w:val="28"/>
        </w:rPr>
        <w:t>Принимать решение об определении размера пенсии за в</w:t>
      </w:r>
      <w:r w:rsidR="008D04CF" w:rsidRPr="00482B86">
        <w:rPr>
          <w:sz w:val="28"/>
          <w:szCs w:val="28"/>
        </w:rPr>
        <w:t>ы</w:t>
      </w:r>
      <w:r w:rsidR="008D04CF" w:rsidRPr="00482B86">
        <w:rPr>
          <w:sz w:val="28"/>
          <w:szCs w:val="28"/>
        </w:rPr>
        <w:t>слугу лет либо об отказе в ее назначении.</w:t>
      </w:r>
    </w:p>
    <w:p w:rsidR="008D04CF" w:rsidRPr="00482B86" w:rsidRDefault="00E83DD7" w:rsidP="00482B86">
      <w:pPr>
        <w:spacing w:after="5" w:line="241" w:lineRule="auto"/>
        <w:ind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.2.5. </w:t>
      </w:r>
      <w:r w:rsidR="008D04CF" w:rsidRPr="00482B86">
        <w:rPr>
          <w:sz w:val="28"/>
          <w:szCs w:val="28"/>
        </w:rPr>
        <w:t>Принимать решение о включении либо отказе во включении в стаж муниципальной службы иных периодов работы (службы).</w:t>
      </w:r>
    </w:p>
    <w:p w:rsidR="008D04CF" w:rsidRDefault="00E83DD7" w:rsidP="00482B86">
      <w:pPr>
        <w:spacing w:after="261" w:line="241" w:lineRule="auto"/>
        <w:ind w:right="124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70FF" w:rsidRPr="00482B86">
        <w:rPr>
          <w:sz w:val="28"/>
          <w:szCs w:val="28"/>
        </w:rPr>
        <w:t xml:space="preserve">.2.6. </w:t>
      </w:r>
      <w:r w:rsidR="008D04CF" w:rsidRPr="00482B86">
        <w:rPr>
          <w:sz w:val="28"/>
          <w:szCs w:val="28"/>
        </w:rPr>
        <w:t>Сообщать заявителю в пятидневный срок, о принятом реш</w:t>
      </w:r>
      <w:r w:rsidR="008D04CF" w:rsidRPr="00482B86">
        <w:rPr>
          <w:sz w:val="28"/>
          <w:szCs w:val="28"/>
        </w:rPr>
        <w:t>е</w:t>
      </w:r>
      <w:r w:rsidR="008D04CF" w:rsidRPr="00482B86">
        <w:rPr>
          <w:sz w:val="28"/>
          <w:szCs w:val="28"/>
        </w:rPr>
        <w:t>нии путем направления оформленной выписки из протокола заседания Комиссии.</w:t>
      </w:r>
    </w:p>
    <w:p w:rsidR="00482B86" w:rsidRPr="00482B86" w:rsidRDefault="00482B86" w:rsidP="00482B86">
      <w:pPr>
        <w:spacing w:after="261" w:line="241" w:lineRule="auto"/>
        <w:ind w:right="124" w:firstLine="709"/>
        <w:rPr>
          <w:sz w:val="28"/>
          <w:szCs w:val="28"/>
        </w:rPr>
      </w:pPr>
    </w:p>
    <w:p w:rsidR="008D04CF" w:rsidRPr="001D70FF" w:rsidRDefault="00E83DD7" w:rsidP="008D04CF">
      <w:pPr>
        <w:spacing w:after="242" w:line="259" w:lineRule="auto"/>
        <w:ind w:left="10" w:right="826" w:hanging="10"/>
        <w:jc w:val="center"/>
        <w:rPr>
          <w:b/>
        </w:rPr>
      </w:pPr>
      <w:r>
        <w:rPr>
          <w:b/>
        </w:rPr>
        <w:t>6</w:t>
      </w:r>
      <w:r w:rsidR="001D70FF" w:rsidRPr="001D70FF">
        <w:rPr>
          <w:b/>
        </w:rPr>
        <w:t>. ЗАКЛЮЧИТЕЛЬНЫЕ ПОЛОЖЕНИЯ</w:t>
      </w:r>
    </w:p>
    <w:p w:rsidR="008D04CF" w:rsidRPr="00482B86" w:rsidRDefault="00E83DD7" w:rsidP="00482B86">
      <w:pPr>
        <w:ind w:left="14" w:right="124" w:firstLine="695"/>
        <w:rPr>
          <w:sz w:val="28"/>
          <w:szCs w:val="28"/>
        </w:rPr>
      </w:pPr>
      <w:r>
        <w:rPr>
          <w:sz w:val="28"/>
          <w:szCs w:val="28"/>
        </w:rPr>
        <w:t>6</w:t>
      </w:r>
      <w:r w:rsidR="008D04CF" w:rsidRPr="00482B86">
        <w:rPr>
          <w:sz w:val="28"/>
          <w:szCs w:val="28"/>
        </w:rPr>
        <w:t>.1. Споры по вопросам, входящим в компетенцию Комиссии, ра</w:t>
      </w:r>
      <w:r w:rsidR="008D04CF" w:rsidRPr="00482B86">
        <w:rPr>
          <w:sz w:val="28"/>
          <w:szCs w:val="28"/>
        </w:rPr>
        <w:t>с</w:t>
      </w:r>
      <w:r w:rsidR="008D04CF" w:rsidRPr="00482B86">
        <w:rPr>
          <w:sz w:val="28"/>
          <w:szCs w:val="28"/>
        </w:rPr>
        <w:t>сматриваются в установленном законодательством порядке.</w:t>
      </w:r>
    </w:p>
    <w:p w:rsidR="008D04CF" w:rsidRPr="00B72F72" w:rsidRDefault="008D04CF" w:rsidP="008D04CF">
      <w:pPr>
        <w:spacing w:after="512" w:line="265" w:lineRule="auto"/>
        <w:ind w:left="10" w:right="134" w:hanging="10"/>
        <w:jc w:val="right"/>
      </w:pPr>
    </w:p>
    <w:p w:rsidR="008D04CF" w:rsidRPr="00B72F72" w:rsidRDefault="008D04CF" w:rsidP="008D04CF">
      <w:pPr>
        <w:spacing w:after="512" w:line="265" w:lineRule="auto"/>
        <w:ind w:left="10" w:right="134" w:hanging="10"/>
        <w:jc w:val="right"/>
      </w:pPr>
    </w:p>
    <w:p w:rsidR="008D04CF" w:rsidRPr="00B72F72" w:rsidRDefault="008D04CF" w:rsidP="008D04CF">
      <w:pPr>
        <w:spacing w:after="512" w:line="265" w:lineRule="auto"/>
        <w:ind w:left="10" w:right="134" w:hanging="10"/>
        <w:jc w:val="right"/>
      </w:pPr>
    </w:p>
    <w:p w:rsidR="008D04CF" w:rsidRPr="00B72F72" w:rsidRDefault="008D04CF" w:rsidP="008D04CF">
      <w:pPr>
        <w:spacing w:after="512" w:line="265" w:lineRule="auto"/>
        <w:ind w:left="10" w:right="134" w:hanging="10"/>
        <w:jc w:val="right"/>
      </w:pPr>
    </w:p>
    <w:p w:rsidR="00482B86" w:rsidRDefault="00482B86" w:rsidP="008D04CF">
      <w:pPr>
        <w:ind w:left="0" w:firstLine="0"/>
      </w:pPr>
    </w:p>
    <w:p w:rsidR="007C3A7A" w:rsidRPr="007C3A7A" w:rsidRDefault="007C3A7A" w:rsidP="008D04CF">
      <w:pPr>
        <w:ind w:left="0" w:firstLine="0"/>
        <w:rPr>
          <w:sz w:val="28"/>
          <w:szCs w:val="28"/>
        </w:rPr>
      </w:pPr>
    </w:p>
    <w:p w:rsidR="003556BA" w:rsidRPr="00816A8E" w:rsidRDefault="003556BA" w:rsidP="003556BA">
      <w:pPr>
        <w:ind w:left="0" w:firstLine="5387"/>
        <w:rPr>
          <w:b/>
          <w:szCs w:val="28"/>
        </w:rPr>
      </w:pPr>
      <w:r w:rsidRPr="00816A8E">
        <w:rPr>
          <w:b/>
          <w:szCs w:val="28"/>
        </w:rPr>
        <w:lastRenderedPageBreak/>
        <w:t xml:space="preserve">УТВЕРЖДЕН </w:t>
      </w:r>
    </w:p>
    <w:p w:rsidR="003556BA" w:rsidRPr="00C55839" w:rsidRDefault="003556BA" w:rsidP="003556BA">
      <w:pPr>
        <w:ind w:left="5387" w:firstLine="0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Баевского сельсовета Баевского района Алтайского края</w:t>
      </w:r>
    </w:p>
    <w:p w:rsidR="003556BA" w:rsidRDefault="003556BA" w:rsidP="003556BA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4A5275">
        <w:rPr>
          <w:szCs w:val="28"/>
        </w:rPr>
        <w:t xml:space="preserve">        </w:t>
      </w:r>
      <w:r w:rsidRPr="00522E71">
        <w:rPr>
          <w:szCs w:val="28"/>
        </w:rPr>
        <w:t>от </w:t>
      </w:r>
      <w:r w:rsidR="007724C4">
        <w:rPr>
          <w:szCs w:val="28"/>
        </w:rPr>
        <w:t>08.08</w:t>
      </w:r>
      <w:r w:rsidR="00482B86">
        <w:rPr>
          <w:szCs w:val="28"/>
        </w:rPr>
        <w:t>.2024 №33</w:t>
      </w:r>
    </w:p>
    <w:p w:rsidR="003556BA" w:rsidRDefault="008D04CF" w:rsidP="003556BA">
      <w:pPr>
        <w:ind w:left="5387" w:firstLine="0"/>
        <w:rPr>
          <w:sz w:val="28"/>
          <w:szCs w:val="28"/>
        </w:rPr>
      </w:pPr>
      <w:r>
        <w:rPr>
          <w:szCs w:val="28"/>
        </w:rPr>
        <w:t>(приложение 2</w:t>
      </w:r>
      <w:r w:rsidR="003556BA">
        <w:rPr>
          <w:szCs w:val="28"/>
        </w:rPr>
        <w:t>)</w:t>
      </w:r>
    </w:p>
    <w:p w:rsidR="00207AF9" w:rsidRDefault="00207AF9" w:rsidP="00207A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7AF9" w:rsidRDefault="00207AF9" w:rsidP="00207A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B86" w:rsidRDefault="00482B86" w:rsidP="00207AF9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482B86">
        <w:rPr>
          <w:b/>
          <w:bCs/>
        </w:rPr>
        <w:t xml:space="preserve">СОСТАВ КОМИССИИ </w:t>
      </w:r>
    </w:p>
    <w:p w:rsidR="00207AF9" w:rsidRPr="00482B86" w:rsidRDefault="00482B86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482B86">
        <w:rPr>
          <w:b/>
        </w:rPr>
        <w:t>ПО НАЗНАЧЕНИЮ ПЕНСИИ ЗА ВЫСЛУГУ ЛЕТ ЛИЦАМ, ЗАМЕЩАВШИМ МУНИЦИПАЛЬНЫЕ ДОЛЖНОСТИ И ДОЛЖНОСТИ МУНИЦИПАЛЬНОЙ СЛУЖБЫ В ОРГАНАХ МЕСТНОГО САМОУПРАВЛЕНИЯ МУНИЦИПАЛ</w:t>
      </w:r>
      <w:r w:rsidRPr="00482B86">
        <w:rPr>
          <w:b/>
        </w:rPr>
        <w:t>Ь</w:t>
      </w:r>
      <w:r w:rsidRPr="00482B86">
        <w:rPr>
          <w:b/>
        </w:rPr>
        <w:t xml:space="preserve">НОГО ОБРАЗОВАНИЯ БАЕВСКИЙ СЕЛЬСОВЕТ </w:t>
      </w:r>
    </w:p>
    <w:p w:rsidR="00207AF9" w:rsidRPr="00482B86" w:rsidRDefault="00482B86" w:rsidP="00207AF9">
      <w:pPr>
        <w:pStyle w:val="ab"/>
        <w:spacing w:before="0" w:beforeAutospacing="0" w:after="0" w:afterAutospacing="0"/>
        <w:jc w:val="center"/>
        <w:rPr>
          <w:b/>
        </w:rPr>
      </w:pPr>
      <w:r w:rsidRPr="00482B86">
        <w:rPr>
          <w:b/>
        </w:rPr>
        <w:t>БАЕВСКОГО РАЙОНА АЛТАЙСКОГО КРАЯ</w:t>
      </w:r>
    </w:p>
    <w:p w:rsidR="00207AF9" w:rsidRDefault="00207AF9" w:rsidP="00207AF9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07AF9" w:rsidRDefault="00207AF9" w:rsidP="00207AF9">
      <w:pPr>
        <w:rPr>
          <w:bCs/>
          <w:sz w:val="28"/>
          <w:szCs w:val="28"/>
        </w:rPr>
      </w:pPr>
    </w:p>
    <w:tbl>
      <w:tblPr>
        <w:tblW w:w="97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13"/>
        <w:gridCol w:w="7641"/>
      </w:tblGrid>
      <w:tr w:rsidR="00207AF9" w:rsidTr="003556BA">
        <w:trPr>
          <w:trHeight w:val="1279"/>
          <w:tblCellSpacing w:w="0" w:type="dxa"/>
        </w:trPr>
        <w:tc>
          <w:tcPr>
            <w:tcW w:w="2113" w:type="dxa"/>
          </w:tcPr>
          <w:p w:rsidR="00207AF9" w:rsidRDefault="00207AF9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207AF9" w:rsidRDefault="00207AF9" w:rsidP="006367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207AF9" w:rsidRDefault="00207AF9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муниципального образования </w:t>
            </w:r>
            <w:r w:rsidR="00F519B2">
              <w:rPr>
                <w:sz w:val="28"/>
                <w:szCs w:val="28"/>
              </w:rPr>
              <w:t>Бае</w:t>
            </w:r>
            <w:r w:rsidR="00F519B2">
              <w:rPr>
                <w:sz w:val="28"/>
                <w:szCs w:val="28"/>
              </w:rPr>
              <w:t>в</w:t>
            </w:r>
            <w:r w:rsidR="00F519B2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 </w:t>
            </w:r>
            <w:r w:rsidR="00F519B2">
              <w:rPr>
                <w:sz w:val="28"/>
                <w:szCs w:val="28"/>
              </w:rPr>
              <w:t>Баевского</w:t>
            </w:r>
            <w:r>
              <w:rPr>
                <w:sz w:val="28"/>
                <w:szCs w:val="28"/>
              </w:rPr>
              <w:t xml:space="preserve"> района Алтайского края </w:t>
            </w:r>
            <w:r w:rsidR="003556BA">
              <w:rPr>
                <w:sz w:val="28"/>
                <w:szCs w:val="28"/>
              </w:rPr>
              <w:t>– Рябова Т.</w:t>
            </w:r>
            <w:proofErr w:type="gramStart"/>
            <w:r w:rsidR="003556BA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207AF9" w:rsidTr="003556BA">
        <w:trPr>
          <w:trHeight w:val="1279"/>
          <w:tblCellSpacing w:w="0" w:type="dxa"/>
        </w:trPr>
        <w:tc>
          <w:tcPr>
            <w:tcW w:w="2113" w:type="dxa"/>
          </w:tcPr>
          <w:p w:rsidR="00207AF9" w:rsidRDefault="00207AF9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207AF9" w:rsidRDefault="00207AF9" w:rsidP="0063672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641" w:type="dxa"/>
          </w:tcPr>
          <w:p w:rsidR="00207AF9" w:rsidRDefault="003556BA" w:rsidP="003556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вопросам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Баевского сельсовета – Грищенко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Баевского сельсовета – Кузнецова И.А</w:t>
            </w:r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Баевского сельского Совета народных депутатов – </w:t>
            </w:r>
            <w:r w:rsidR="001D70FF">
              <w:rPr>
                <w:sz w:val="28"/>
                <w:szCs w:val="28"/>
              </w:rPr>
              <w:t>Баранова Е.</w:t>
            </w:r>
            <w:proofErr w:type="gramStart"/>
            <w:r w:rsidR="001D70F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556BA" w:rsidTr="003556BA">
        <w:trPr>
          <w:trHeight w:val="1279"/>
          <w:tblCellSpacing w:w="0" w:type="dxa"/>
        </w:trPr>
        <w:tc>
          <w:tcPr>
            <w:tcW w:w="2113" w:type="dxa"/>
          </w:tcPr>
          <w:p w:rsidR="003556BA" w:rsidRDefault="003556BA" w:rsidP="003556BA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  <w:tc>
          <w:tcPr>
            <w:tcW w:w="7641" w:type="dxa"/>
          </w:tcPr>
          <w:p w:rsidR="003556BA" w:rsidRDefault="003556BA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Баевского сельского Совета народных депутатов, инженер ГУП ДХ АК «Северо-Западное ДСУ» - Кошевая Т.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4A419C" w:rsidRDefault="004A419C" w:rsidP="003556B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A419C" w:rsidTr="004A419C">
        <w:trPr>
          <w:trHeight w:val="1279"/>
          <w:tblCellSpacing w:w="0" w:type="dxa"/>
        </w:trPr>
        <w:tc>
          <w:tcPr>
            <w:tcW w:w="2113" w:type="dxa"/>
          </w:tcPr>
          <w:p w:rsidR="004A419C" w:rsidRDefault="004A419C" w:rsidP="00E83DD7">
            <w:pPr>
              <w:spacing w:line="276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  <w:tc>
          <w:tcPr>
            <w:tcW w:w="7641" w:type="dxa"/>
          </w:tcPr>
          <w:p w:rsidR="004A419C" w:rsidRDefault="004A419C" w:rsidP="00A2276F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Баевского сельского Совета народных депутатов – </w:t>
            </w:r>
            <w:r w:rsidR="00A2276F">
              <w:rPr>
                <w:sz w:val="28"/>
                <w:szCs w:val="28"/>
              </w:rPr>
              <w:t>Швецов А.А</w:t>
            </w:r>
          </w:p>
        </w:tc>
      </w:tr>
    </w:tbl>
    <w:p w:rsidR="00816A8E" w:rsidRPr="009C4742" w:rsidRDefault="00816A8E" w:rsidP="003556BA">
      <w:pPr>
        <w:widowControl w:val="0"/>
        <w:autoSpaceDE w:val="0"/>
        <w:autoSpaceDN w:val="0"/>
        <w:adjustRightInd w:val="0"/>
        <w:ind w:left="0" w:firstLine="0"/>
        <w:outlineLvl w:val="3"/>
        <w:rPr>
          <w:szCs w:val="28"/>
        </w:rPr>
      </w:pPr>
    </w:p>
    <w:sectPr w:rsidR="00816A8E" w:rsidRPr="009C4742" w:rsidSect="004A419C">
      <w:headerReference w:type="default" r:id="rId12"/>
      <w:headerReference w:type="first" r:id="rId13"/>
      <w:pgSz w:w="11905" w:h="1683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41" w:rsidRDefault="008D6141" w:rsidP="008E54A2">
      <w:pPr>
        <w:spacing w:line="240" w:lineRule="auto"/>
      </w:pPr>
      <w:r>
        <w:separator/>
      </w:r>
    </w:p>
  </w:endnote>
  <w:endnote w:type="continuationSeparator" w:id="0">
    <w:p w:rsidR="008D6141" w:rsidRDefault="008D6141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41" w:rsidRDefault="008D6141" w:rsidP="008E54A2">
      <w:pPr>
        <w:spacing w:line="240" w:lineRule="auto"/>
      </w:pPr>
      <w:r>
        <w:separator/>
      </w:r>
    </w:p>
  </w:footnote>
  <w:footnote w:type="continuationSeparator" w:id="0">
    <w:p w:rsidR="008D6141" w:rsidRDefault="008D6141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8D1680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E83DD7">
      <w:rPr>
        <w:rStyle w:val="FontStyle23"/>
      </w:rPr>
      <w:instrText>PAGE</w:instrText>
    </w:r>
    <w:r>
      <w:rPr>
        <w:rStyle w:val="FontStyle23"/>
      </w:rPr>
      <w:fldChar w:fldCharType="separate"/>
    </w:r>
    <w:r w:rsidR="00E83DD7">
      <w:rPr>
        <w:rStyle w:val="FontStyle23"/>
        <w:noProof/>
      </w:rPr>
      <w:t>6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E83DD7" w:rsidP="00D97A39">
    <w:pP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8D1680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E83DD7">
      <w:rPr>
        <w:rStyle w:val="FontStyle23"/>
      </w:rPr>
      <w:instrText>PAGE</w:instrText>
    </w:r>
    <w:r>
      <w:rPr>
        <w:rStyle w:val="FontStyle23"/>
      </w:rPr>
      <w:fldChar w:fldCharType="separate"/>
    </w:r>
    <w:r w:rsidR="00A2276F">
      <w:rPr>
        <w:rStyle w:val="FontStyle23"/>
        <w:noProof/>
      </w:rPr>
      <w:t>7</w:t>
    </w:r>
    <w:r>
      <w:rPr>
        <w:rStyle w:val="FontStyle23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E83DD7" w:rsidP="00D97A39">
    <w:pPr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B9D"/>
    <w:multiLevelType w:val="multilevel"/>
    <w:tmpl w:val="70201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77D04"/>
    <w:multiLevelType w:val="hybridMultilevel"/>
    <w:tmpl w:val="AA8C5CC2"/>
    <w:lvl w:ilvl="0" w:tplc="107CCA76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A22036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6FD34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CAF96A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2018C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0C92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CC5E2E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C6640C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8687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92183"/>
    <w:multiLevelType w:val="hybridMultilevel"/>
    <w:tmpl w:val="D1C4F102"/>
    <w:lvl w:ilvl="0" w:tplc="7DEC4276">
      <w:start w:val="4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44EE2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AEAB68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5010C4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FE976E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831B8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46632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16B4D2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A3B6E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C657B"/>
    <w:multiLevelType w:val="hybridMultilevel"/>
    <w:tmpl w:val="F50E9EC4"/>
    <w:lvl w:ilvl="0" w:tplc="474ECBB6">
      <w:start w:val="1"/>
      <w:numFmt w:val="decimal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E84B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2033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BF5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A924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B31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58D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1CD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69FF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4D6121"/>
    <w:multiLevelType w:val="multilevel"/>
    <w:tmpl w:val="F300CF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834F3A"/>
    <w:multiLevelType w:val="hybridMultilevel"/>
    <w:tmpl w:val="649A06FC"/>
    <w:lvl w:ilvl="0" w:tplc="3BB6489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66AC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371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E4D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885A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18A4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14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8604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62F4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AE0CEB"/>
    <w:multiLevelType w:val="multilevel"/>
    <w:tmpl w:val="7F72DC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CE1A09"/>
    <w:multiLevelType w:val="hybridMultilevel"/>
    <w:tmpl w:val="F682944C"/>
    <w:lvl w:ilvl="0" w:tplc="AB66EEB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83BCE">
      <w:start w:val="1"/>
      <w:numFmt w:val="lowerLetter"/>
      <w:lvlText w:val="%2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63B42">
      <w:start w:val="1"/>
      <w:numFmt w:val="lowerRoman"/>
      <w:lvlText w:val="%3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A068">
      <w:start w:val="1"/>
      <w:numFmt w:val="decimal"/>
      <w:lvlText w:val="%4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2E9BC">
      <w:start w:val="1"/>
      <w:numFmt w:val="lowerLetter"/>
      <w:lvlText w:val="%5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80748">
      <w:start w:val="1"/>
      <w:numFmt w:val="lowerRoman"/>
      <w:lvlText w:val="%6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B3E0">
      <w:start w:val="1"/>
      <w:numFmt w:val="decimal"/>
      <w:lvlText w:val="%7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1DE">
      <w:start w:val="1"/>
      <w:numFmt w:val="lowerLetter"/>
      <w:lvlText w:val="%8"/>
      <w:lvlJc w:val="left"/>
      <w:pPr>
        <w:ind w:left="7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C109C">
      <w:start w:val="1"/>
      <w:numFmt w:val="lowerRoman"/>
      <w:lvlText w:val="%9"/>
      <w:lvlJc w:val="left"/>
      <w:pPr>
        <w:ind w:left="8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9E1C55"/>
    <w:multiLevelType w:val="multilevel"/>
    <w:tmpl w:val="40F087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8C0A58"/>
    <w:multiLevelType w:val="multilevel"/>
    <w:tmpl w:val="056EAB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F8242C"/>
    <w:multiLevelType w:val="hybridMultilevel"/>
    <w:tmpl w:val="DD6AE124"/>
    <w:lvl w:ilvl="0" w:tplc="E126058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259E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A650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8EB7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49B0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88654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234A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A6E5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EEB7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75C2"/>
    <w:rsid w:val="000F249C"/>
    <w:rsid w:val="00146D09"/>
    <w:rsid w:val="001D45A9"/>
    <w:rsid w:val="001D70FF"/>
    <w:rsid w:val="001E7EB7"/>
    <w:rsid w:val="00207AF9"/>
    <w:rsid w:val="002618A0"/>
    <w:rsid w:val="00276143"/>
    <w:rsid w:val="002F1B2A"/>
    <w:rsid w:val="002F63AF"/>
    <w:rsid w:val="00331013"/>
    <w:rsid w:val="003556BA"/>
    <w:rsid w:val="00355766"/>
    <w:rsid w:val="00381003"/>
    <w:rsid w:val="003A0A64"/>
    <w:rsid w:val="003C2B04"/>
    <w:rsid w:val="00412478"/>
    <w:rsid w:val="00482B86"/>
    <w:rsid w:val="004A419C"/>
    <w:rsid w:val="004A5275"/>
    <w:rsid w:val="005E47C1"/>
    <w:rsid w:val="006000EA"/>
    <w:rsid w:val="00607F7A"/>
    <w:rsid w:val="0063672B"/>
    <w:rsid w:val="006F48D9"/>
    <w:rsid w:val="00716B70"/>
    <w:rsid w:val="0076553B"/>
    <w:rsid w:val="007724C4"/>
    <w:rsid w:val="0078598E"/>
    <w:rsid w:val="007A307E"/>
    <w:rsid w:val="007C3A7A"/>
    <w:rsid w:val="007D65B2"/>
    <w:rsid w:val="00816A8E"/>
    <w:rsid w:val="008601D4"/>
    <w:rsid w:val="008C7DBC"/>
    <w:rsid w:val="008D04CF"/>
    <w:rsid w:val="008D1680"/>
    <w:rsid w:val="008D6141"/>
    <w:rsid w:val="008E54A2"/>
    <w:rsid w:val="0093221F"/>
    <w:rsid w:val="00940D22"/>
    <w:rsid w:val="00A2276F"/>
    <w:rsid w:val="00A30718"/>
    <w:rsid w:val="00A337FA"/>
    <w:rsid w:val="00A64959"/>
    <w:rsid w:val="00A74602"/>
    <w:rsid w:val="00A86DBB"/>
    <w:rsid w:val="00AD6568"/>
    <w:rsid w:val="00B130A2"/>
    <w:rsid w:val="00B20C43"/>
    <w:rsid w:val="00B25B1F"/>
    <w:rsid w:val="00B46D7B"/>
    <w:rsid w:val="00B72F69"/>
    <w:rsid w:val="00B72F72"/>
    <w:rsid w:val="00B92D68"/>
    <w:rsid w:val="00B9795C"/>
    <w:rsid w:val="00C00AEF"/>
    <w:rsid w:val="00C071DB"/>
    <w:rsid w:val="00C3240A"/>
    <w:rsid w:val="00C82747"/>
    <w:rsid w:val="00D81DC3"/>
    <w:rsid w:val="00D90749"/>
    <w:rsid w:val="00D97A39"/>
    <w:rsid w:val="00DD5469"/>
    <w:rsid w:val="00E41A35"/>
    <w:rsid w:val="00E563F0"/>
    <w:rsid w:val="00E839AF"/>
    <w:rsid w:val="00E83DD7"/>
    <w:rsid w:val="00EF5A8F"/>
    <w:rsid w:val="00F22C55"/>
    <w:rsid w:val="00F519B2"/>
    <w:rsid w:val="00F81E62"/>
    <w:rsid w:val="00FA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paragraph" w:styleId="1">
    <w:name w:val="heading 1"/>
    <w:basedOn w:val="a"/>
    <w:next w:val="a"/>
    <w:link w:val="10"/>
    <w:uiPriority w:val="99"/>
    <w:qFormat/>
    <w:rsid w:val="00E83DD7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styleId="ab">
    <w:name w:val="Normal (Web)"/>
    <w:basedOn w:val="a"/>
    <w:uiPriority w:val="99"/>
    <w:rsid w:val="00207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c">
    <w:name w:val="No Spacing"/>
    <w:uiPriority w:val="99"/>
    <w:qFormat/>
    <w:rsid w:val="00207AF9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04CF"/>
    <w:rPr>
      <w:rFonts w:ascii="Tahoma" w:hAnsi="Tahoma" w:cs="Tahoma"/>
      <w:b w:val="0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E83DD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83DD7"/>
    <w:rPr>
      <w:rFonts w:ascii="Times New Roman CYR" w:eastAsiaTheme="minorEastAsia" w:hAnsi="Times New Roman CYR" w:cs="Times New Roman CYR"/>
      <w:bCs/>
      <w:color w:val="26282F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3DC9BF267CE14489EBB02A000B5177B95CC48BE056278A9673FDE305681110805C3901A28888ABD6BBDl2T7J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43DC9BF267CE14489EBB02A000B5177B95CC48BE056278A9673FDE305681110805C3901A28888ABD6BBDl2T7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2024-08-09T03:50:00Z</cp:lastPrinted>
  <dcterms:created xsi:type="dcterms:W3CDTF">2024-06-27T05:27:00Z</dcterms:created>
  <dcterms:modified xsi:type="dcterms:W3CDTF">2024-08-09T04:02:00Z</dcterms:modified>
</cp:coreProperties>
</file>