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B655D" w:rsidTr="00EB655D">
        <w:trPr>
          <w:trHeight w:val="851"/>
          <w:jc w:val="center"/>
        </w:trPr>
        <w:tc>
          <w:tcPr>
            <w:tcW w:w="9462" w:type="dxa"/>
            <w:gridSpan w:val="4"/>
          </w:tcPr>
          <w:p w:rsidR="00EB655D" w:rsidRDefault="00EB655D" w:rsidP="00CF2814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spacing w:val="20"/>
                <w:sz w:val="28"/>
                <w:szCs w:val="28"/>
              </w:rPr>
            </w:pPr>
            <w:r>
              <w:rPr>
                <w:rFonts w:eastAsia="Times New Roman"/>
                <w:spacing w:val="20"/>
                <w:sz w:val="28"/>
                <w:szCs w:val="28"/>
              </w:rPr>
              <w:t>АДМИНИСТРАЦИЯ БАЕВСКОГО СЕЛЬСОВЕТА</w:t>
            </w:r>
          </w:p>
          <w:p w:rsidR="00EB655D" w:rsidRDefault="00EB655D" w:rsidP="00CF2814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caps/>
                <w:spacing w:val="20"/>
                <w:sz w:val="28"/>
                <w:szCs w:val="28"/>
              </w:rPr>
            </w:pPr>
            <w:r>
              <w:rPr>
                <w:rFonts w:eastAsia="Times New Roman"/>
                <w:caps/>
                <w:spacing w:val="20"/>
                <w:sz w:val="28"/>
                <w:szCs w:val="28"/>
              </w:rPr>
              <w:t>БАЕвского района       Алтайского края</w:t>
            </w:r>
          </w:p>
          <w:p w:rsidR="00EB655D" w:rsidRDefault="00EB655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Cs w:val="20"/>
              </w:rPr>
            </w:pPr>
          </w:p>
        </w:tc>
      </w:tr>
      <w:tr w:rsidR="00EB655D" w:rsidTr="00EB655D">
        <w:trPr>
          <w:jc w:val="center"/>
        </w:trPr>
        <w:tc>
          <w:tcPr>
            <w:tcW w:w="9462" w:type="dxa"/>
            <w:gridSpan w:val="4"/>
          </w:tcPr>
          <w:p w:rsidR="00EB655D" w:rsidRDefault="00EB655D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EB655D" w:rsidRDefault="00EB655D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EB655D" w:rsidTr="00EB655D">
        <w:trPr>
          <w:jc w:val="center"/>
        </w:trPr>
        <w:tc>
          <w:tcPr>
            <w:tcW w:w="2284" w:type="dxa"/>
          </w:tcPr>
          <w:p w:rsidR="00EB655D" w:rsidRDefault="00EB655D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92" w:type="dxa"/>
          </w:tcPr>
          <w:p w:rsidR="00EB655D" w:rsidRDefault="00EB655D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3688" w:type="dxa"/>
          </w:tcPr>
          <w:p w:rsidR="00EB655D" w:rsidRDefault="00EB655D">
            <w:pPr>
              <w:spacing w:line="240" w:lineRule="auto"/>
              <w:ind w:right="-2"/>
              <w:jc w:val="right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1098" w:type="dxa"/>
          </w:tcPr>
          <w:p w:rsidR="00EB655D" w:rsidRDefault="00EB655D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EB655D" w:rsidTr="00EB655D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655D" w:rsidRDefault="00CF2814" w:rsidP="00CF2814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18.11.2020</w:t>
            </w:r>
          </w:p>
        </w:tc>
        <w:tc>
          <w:tcPr>
            <w:tcW w:w="2392" w:type="dxa"/>
          </w:tcPr>
          <w:p w:rsidR="00EB655D" w:rsidRDefault="00EB655D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EB655D" w:rsidRDefault="00EB655D">
            <w:pPr>
              <w:spacing w:line="240" w:lineRule="auto"/>
              <w:ind w:right="-2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655D" w:rsidRDefault="00EB655D" w:rsidP="00CF2814">
            <w:pPr>
              <w:spacing w:line="240" w:lineRule="auto"/>
              <w:ind w:left="0" w:right="-2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1</w:t>
            </w:r>
            <w:r w:rsidR="00CF2814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</w:tbl>
    <w:p w:rsidR="00EB655D" w:rsidRDefault="00EB655D" w:rsidP="00EB655D">
      <w:pPr>
        <w:spacing w:line="240" w:lineRule="auto"/>
        <w:ind w:right="-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с. Баево</w:t>
      </w:r>
    </w:p>
    <w:p w:rsidR="00CF2814" w:rsidRDefault="00CF2814" w:rsidP="00EB655D">
      <w:pPr>
        <w:tabs>
          <w:tab w:val="right" w:pos="9354"/>
        </w:tabs>
        <w:spacing w:line="240" w:lineRule="auto"/>
        <w:ind w:left="0" w:firstLine="0"/>
        <w:contextualSpacing/>
        <w:rPr>
          <w:sz w:val="28"/>
          <w:szCs w:val="28"/>
        </w:rPr>
      </w:pPr>
    </w:p>
    <w:p w:rsidR="00EB655D" w:rsidRDefault="00EB655D" w:rsidP="00EB655D">
      <w:pPr>
        <w:tabs>
          <w:tab w:val="right" w:pos="9354"/>
        </w:tabs>
        <w:spacing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определении должностей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EB655D" w:rsidRDefault="00EB655D" w:rsidP="00EB655D">
      <w:pPr>
        <w:tabs>
          <w:tab w:val="right" w:pos="9354"/>
        </w:tabs>
        <w:spacing w:line="240" w:lineRule="auto"/>
        <w:ind w:left="0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службы Администрации Баевского сельсовета                                                     Баевского района Алтайского края, в течении </w:t>
      </w:r>
    </w:p>
    <w:p w:rsidR="00EB655D" w:rsidRDefault="00EB655D" w:rsidP="00EB655D">
      <w:pPr>
        <w:tabs>
          <w:tab w:val="right" w:pos="9354"/>
        </w:tabs>
        <w:spacing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лет после </w:t>
      </w:r>
      <w:proofErr w:type="gramStart"/>
      <w:r>
        <w:rPr>
          <w:sz w:val="28"/>
          <w:szCs w:val="28"/>
        </w:rPr>
        <w:t>увольнения</w:t>
      </w:r>
      <w:proofErr w:type="gramEnd"/>
      <w:r>
        <w:rPr>
          <w:sz w:val="28"/>
          <w:szCs w:val="28"/>
        </w:rPr>
        <w:t xml:space="preserve"> с которых </w:t>
      </w:r>
    </w:p>
    <w:p w:rsidR="00EB655D" w:rsidRDefault="00EB655D" w:rsidP="00EB655D">
      <w:pPr>
        <w:tabs>
          <w:tab w:val="right" w:pos="9354"/>
        </w:tabs>
        <w:spacing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необходимо соблюдать ограничения, </w:t>
      </w:r>
    </w:p>
    <w:p w:rsidR="00EB655D" w:rsidRDefault="00EB655D" w:rsidP="00EB655D">
      <w:pPr>
        <w:tabs>
          <w:tab w:val="right" w:pos="9354"/>
        </w:tabs>
        <w:spacing w:line="240" w:lineRule="auto"/>
        <w:ind w:left="0" w:firstLine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предусмотренные</w:t>
      </w:r>
      <w:proofErr w:type="gramEnd"/>
      <w:r>
        <w:rPr>
          <w:sz w:val="28"/>
          <w:szCs w:val="28"/>
        </w:rPr>
        <w:t xml:space="preserve"> статьей 12 </w:t>
      </w:r>
    </w:p>
    <w:p w:rsidR="00CF2814" w:rsidRDefault="00EB655D" w:rsidP="00EB655D">
      <w:pPr>
        <w:tabs>
          <w:tab w:val="right" w:pos="9354"/>
        </w:tabs>
        <w:spacing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Федерального закона от 25.12.2008</w:t>
      </w:r>
    </w:p>
    <w:p w:rsidR="00EB655D" w:rsidRDefault="00EB655D" w:rsidP="00EB655D">
      <w:pPr>
        <w:tabs>
          <w:tab w:val="right" w:pos="9354"/>
        </w:tabs>
        <w:spacing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№ 273-ФЗ «О противодействии коррупции»  </w:t>
      </w:r>
    </w:p>
    <w:p w:rsidR="00EB655D" w:rsidRDefault="00EB655D" w:rsidP="00EB655D">
      <w:pPr>
        <w:tabs>
          <w:tab w:val="right" w:pos="9354"/>
        </w:tabs>
        <w:spacing w:line="240" w:lineRule="auto"/>
        <w:ind w:firstLine="0"/>
        <w:rPr>
          <w:sz w:val="28"/>
          <w:szCs w:val="28"/>
        </w:rPr>
      </w:pPr>
    </w:p>
    <w:p w:rsidR="00B72F69" w:rsidRDefault="00EB655D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12 Федерального закона от 25.12.2008 № 273-ФЗ «О противодействии коррупции», Указа  Президента Российской Федерации от 21.07.2010  № 925  «О мерах по реализации отдельных положений Федерального закона «О противодействии коррупции», Администрация сельсовета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и л а:</w:t>
      </w:r>
    </w:p>
    <w:p w:rsidR="00EB53C7" w:rsidRDefault="00EB53C7">
      <w:pPr>
        <w:rPr>
          <w:sz w:val="28"/>
          <w:szCs w:val="28"/>
        </w:rPr>
      </w:pPr>
    </w:p>
    <w:p w:rsidR="00EB53C7" w:rsidRDefault="00EB53C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Установить, что граждане, замещавшие должности муни</w:t>
      </w:r>
      <w:r w:rsidR="00CF2814">
        <w:rPr>
          <w:sz w:val="28"/>
          <w:szCs w:val="28"/>
        </w:rPr>
        <w:t>ципальной службы Администрации Б</w:t>
      </w:r>
      <w:r>
        <w:rPr>
          <w:sz w:val="28"/>
          <w:szCs w:val="28"/>
        </w:rPr>
        <w:t>аевского сельсовета Баевского района Алтайского края,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течение 2 лет</w:t>
      </w:r>
      <w:proofErr w:type="gramEnd"/>
      <w:r>
        <w:rPr>
          <w:sz w:val="28"/>
          <w:szCs w:val="28"/>
        </w:rPr>
        <w:t xml:space="preserve"> после увольнения с муниципальной службы:</w:t>
      </w:r>
    </w:p>
    <w:p w:rsidR="00EB53C7" w:rsidRDefault="00EB53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</w:t>
      </w:r>
      <w:r w:rsidR="00CF2814">
        <w:rPr>
          <w:sz w:val="28"/>
          <w:szCs w:val="28"/>
        </w:rPr>
        <w:t xml:space="preserve">                        (</w:t>
      </w:r>
      <w:r>
        <w:rPr>
          <w:sz w:val="28"/>
          <w:szCs w:val="28"/>
        </w:rPr>
        <w:t>гражданско-правовых</w:t>
      </w:r>
      <w:r w:rsidR="000A1DA3">
        <w:rPr>
          <w:sz w:val="28"/>
          <w:szCs w:val="28"/>
        </w:rPr>
        <w:t xml:space="preserve"> договоров</w:t>
      </w:r>
      <w:r>
        <w:rPr>
          <w:sz w:val="28"/>
          <w:szCs w:val="28"/>
        </w:rPr>
        <w:t>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>
        <w:rPr>
          <w:sz w:val="28"/>
          <w:szCs w:val="28"/>
        </w:rPr>
        <w:t xml:space="preserve"> муниципальных  служащих и урегулированию конфликта интересов</w:t>
      </w:r>
      <w:r w:rsidR="000A1DA3">
        <w:rPr>
          <w:sz w:val="28"/>
          <w:szCs w:val="28"/>
        </w:rPr>
        <w:t xml:space="preserve"> на муниципальной службе Администрации </w:t>
      </w:r>
      <w:r w:rsidR="00CF2814">
        <w:rPr>
          <w:sz w:val="28"/>
          <w:szCs w:val="28"/>
        </w:rPr>
        <w:t>Б</w:t>
      </w:r>
      <w:r w:rsidR="000A1DA3">
        <w:rPr>
          <w:sz w:val="28"/>
          <w:szCs w:val="28"/>
        </w:rPr>
        <w:t>аевского сельсовета Баевского района Алтайского края;</w:t>
      </w:r>
    </w:p>
    <w:p w:rsidR="00CF2814" w:rsidRDefault="00CF28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обязаны при заключении трудовых договоров или гражданско-правовых договоров на выполнение работ (оказание услуг), указанных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 настоящего  пункта, сообщать работодателю сведения о последнем месте своей службы.</w:t>
      </w:r>
    </w:p>
    <w:p w:rsidR="00CF2814" w:rsidRDefault="00CF2814">
      <w:pPr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CF2814" w:rsidRDefault="00CF281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2814" w:rsidRDefault="00CF2814">
      <w:pPr>
        <w:rPr>
          <w:sz w:val="28"/>
          <w:szCs w:val="28"/>
        </w:rPr>
      </w:pPr>
    </w:p>
    <w:p w:rsidR="00CF2814" w:rsidRDefault="00CF2814">
      <w:pPr>
        <w:rPr>
          <w:sz w:val="28"/>
          <w:szCs w:val="28"/>
        </w:rPr>
      </w:pPr>
    </w:p>
    <w:p w:rsidR="00CF2814" w:rsidRDefault="00CF2814" w:rsidP="00CF2814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Зам. главы сельсовета                                                           Н.Г. </w:t>
      </w:r>
      <w:proofErr w:type="spellStart"/>
      <w:r>
        <w:rPr>
          <w:sz w:val="28"/>
          <w:szCs w:val="28"/>
        </w:rPr>
        <w:t>Брынцева</w:t>
      </w:r>
      <w:proofErr w:type="spellEnd"/>
    </w:p>
    <w:p w:rsidR="00EB53C7" w:rsidRPr="00EB655D" w:rsidRDefault="00EB53C7">
      <w:pPr>
        <w:rPr>
          <w:sz w:val="28"/>
          <w:szCs w:val="28"/>
        </w:rPr>
      </w:pPr>
    </w:p>
    <w:sectPr w:rsidR="00EB53C7" w:rsidRPr="00EB655D" w:rsidSect="00B7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655D"/>
    <w:rsid w:val="000A1DA3"/>
    <w:rsid w:val="002F1B2A"/>
    <w:rsid w:val="003730EF"/>
    <w:rsid w:val="007D65B2"/>
    <w:rsid w:val="00A64959"/>
    <w:rsid w:val="00A97A79"/>
    <w:rsid w:val="00B130A2"/>
    <w:rsid w:val="00B72F69"/>
    <w:rsid w:val="00CF2814"/>
    <w:rsid w:val="00EB53C7"/>
    <w:rsid w:val="00EB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D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5D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2020-11-18T03:31:00Z</cp:lastPrinted>
  <dcterms:created xsi:type="dcterms:W3CDTF">2020-11-17T08:29:00Z</dcterms:created>
  <dcterms:modified xsi:type="dcterms:W3CDTF">2020-11-18T03:32:00Z</dcterms:modified>
</cp:coreProperties>
</file>